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5C715D" w:rsidP="005C715D">
      <w:pPr>
        <w:tabs>
          <w:tab w:val="left" w:pos="990"/>
          <w:tab w:val="left" w:pos="4680"/>
          <w:tab w:val="left" w:pos="5400"/>
          <w:tab w:val="right" w:pos="9000"/>
        </w:tabs>
        <w:spacing w:line="260" w:lineRule="exact"/>
        <w:rPr>
          <w:rFonts w:ascii="Clan-News" w:hAnsi="Clan-News"/>
          <w:b/>
          <w:color w:val="336699"/>
          <w:spacing w:val="-2"/>
          <w:sz w:val="22"/>
          <w:szCs w:val="22"/>
        </w:rPr>
      </w:pPr>
      <w:r>
        <w:rPr>
          <w:noProof/>
        </w:rPr>
        <w:drawing>
          <wp:anchor distT="0" distB="0" distL="114300" distR="114300" simplePos="0" relativeHeight="251658240" behindDoc="0" locked="0" layoutInCell="1" allowOverlap="1">
            <wp:simplePos x="0" y="0"/>
            <wp:positionH relativeFrom="column">
              <wp:posOffset>3460115</wp:posOffset>
            </wp:positionH>
            <wp:positionV relativeFrom="paragraph">
              <wp:posOffset>21590</wp:posOffset>
            </wp:positionV>
            <wp:extent cx="2628000" cy="392400"/>
            <wp:effectExtent l="0" t="0" r="1270" b="8255"/>
            <wp:wrapSquare wrapText="bothSides"/>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2628000" cy="392400"/>
                    </a:xfrm>
                    <a:prstGeom prst="rect">
                      <a:avLst/>
                    </a:prstGeom>
                    <a:noFill/>
                    <a:ln>
                      <a:noFill/>
                    </a:ln>
                  </pic:spPr>
                </pic:pic>
              </a:graphicData>
            </a:graphic>
          </wp:anchor>
        </w:drawing>
      </w:r>
      <w:r>
        <w:rPr>
          <w:rFonts w:ascii="Clan-News" w:hAnsi="Clan-News"/>
          <w:b/>
          <w:color w:val="336699"/>
          <w:spacing w:val="-2"/>
          <w:sz w:val="22"/>
          <w:szCs w:val="22"/>
        </w:rPr>
        <w:t>Planning and Environmental Appeals Division</w:t>
      </w:r>
    </w:p>
    <w:p w:rsidR="00B96694" w:rsidRPr="005C715D" w:rsidP="005C715D">
      <w:pPr>
        <w:tabs>
          <w:tab w:val="left" w:pos="990"/>
          <w:tab w:val="left" w:pos="4680"/>
          <w:tab w:val="left" w:pos="5400"/>
          <w:tab w:val="right" w:pos="9000"/>
        </w:tabs>
        <w:spacing w:line="260" w:lineRule="exact"/>
        <w:rPr>
          <w:rFonts w:ascii="Clan-News" w:hAnsi="Clan-News"/>
          <w:b/>
          <w:color w:val="336699"/>
          <w:spacing w:val="-2"/>
          <w:sz w:val="22"/>
          <w:szCs w:val="22"/>
        </w:rPr>
      </w:pPr>
      <w:r>
        <w:rPr>
          <w:rFonts w:ascii="Clan-News" w:hAnsi="Clan-News"/>
          <w:b/>
          <w:color w:val="336699"/>
          <w:spacing w:val="-2"/>
          <w:sz w:val="22"/>
          <w:szCs w:val="22"/>
        </w:rPr>
        <w:t>(DPEA)</w:t>
      </w:r>
    </w:p>
    <w:p w:rsidR="005C715D" w:rsidRPr="00E75758" w:rsidP="005C715D">
      <w:pPr>
        <w:tabs>
          <w:tab w:val="left" w:pos="720"/>
          <w:tab w:val="left" w:pos="1440"/>
          <w:tab w:val="left" w:pos="2160"/>
          <w:tab w:val="left" w:pos="2880"/>
          <w:tab w:val="left" w:pos="4680"/>
          <w:tab w:val="left" w:pos="5400"/>
          <w:tab w:val="left" w:pos="7200"/>
          <w:tab w:val="right" w:pos="9000"/>
        </w:tabs>
        <w:spacing w:line="260" w:lineRule="exact"/>
        <w:rPr>
          <w:rFonts w:ascii="Clan-News" w:hAnsi="Clan-News"/>
          <w:sz w:val="19"/>
          <w:szCs w:val="19"/>
        </w:rPr>
      </w:pPr>
    </w:p>
    <w:p w:rsidR="005C715D" w:rsidRPr="00E75758" w:rsidP="005C715D">
      <w:pPr>
        <w:tabs>
          <w:tab w:val="left" w:pos="720"/>
          <w:tab w:val="left" w:pos="1440"/>
          <w:tab w:val="left" w:pos="2160"/>
          <w:tab w:val="left" w:pos="2880"/>
          <w:tab w:val="left" w:pos="4680"/>
          <w:tab w:val="left" w:pos="5400"/>
          <w:tab w:val="left" w:pos="7200"/>
          <w:tab w:val="right" w:pos="9000"/>
          <w:tab w:val="right" w:pos="9907"/>
        </w:tabs>
        <w:spacing w:line="260" w:lineRule="exact"/>
        <w:rPr>
          <w:rFonts w:ascii="Clan-News" w:hAnsi="Clan-News"/>
          <w:sz w:val="19"/>
          <w:szCs w:val="19"/>
        </w:rPr>
      </w:pPr>
      <w:r w:rsidRPr="00E75758">
        <w:rPr>
          <w:rFonts w:ascii="Clan-News" w:hAnsi="Clan-News"/>
          <w:sz w:val="19"/>
          <w:szCs w:val="19"/>
        </w:rPr>
        <w:t xml:space="preserve">Telephone: </w:t>
      </w:r>
      <w:r w:rsidRPr="00E75758">
        <w:rPr>
          <w:rFonts w:ascii="Clan-News" w:hAnsi="Clan-News"/>
          <w:sz w:val="19"/>
          <w:szCs w:val="19"/>
        </w:rPr>
        <w:t>0131 244 8173</w:t>
      </w:r>
    </w:p>
    <w:p w:rsidR="005C715D" w:rsidRPr="00E75758" w:rsidP="005C715D">
      <w:pPr>
        <w:tabs>
          <w:tab w:val="left" w:pos="720"/>
          <w:tab w:val="left" w:pos="1440"/>
          <w:tab w:val="left" w:pos="2160"/>
          <w:tab w:val="left" w:pos="2880"/>
          <w:tab w:val="left" w:pos="4680"/>
          <w:tab w:val="left" w:pos="5400"/>
          <w:tab w:val="left" w:pos="7200"/>
          <w:tab w:val="right" w:pos="9000"/>
        </w:tabs>
        <w:spacing w:line="260" w:lineRule="exact"/>
        <w:rPr>
          <w:rFonts w:ascii="Clan-News" w:hAnsi="Clan-News"/>
          <w:sz w:val="19"/>
          <w:szCs w:val="19"/>
        </w:rPr>
      </w:pPr>
      <w:r w:rsidRPr="00E75758">
        <w:rPr>
          <w:rFonts w:ascii="Clan-News" w:hAnsi="Clan-News"/>
          <w:sz w:val="19"/>
          <w:szCs w:val="19"/>
        </w:rPr>
        <w:t xml:space="preserve">E-mail: </w:t>
      </w:r>
      <w:r w:rsidRPr="00E75758">
        <w:rPr>
          <w:rFonts w:ascii="Clan-News" w:hAnsi="Clan-News"/>
          <w:sz w:val="19"/>
          <w:szCs w:val="19"/>
        </w:rPr>
        <w:t>Morag.Smith@gov.scot</w:t>
      </w:r>
    </w:p>
    <w:p w:rsidR="005C715D" w:rsidRPr="00E75758" w:rsidP="005C715D">
      <w:pPr>
        <w:tabs>
          <w:tab w:val="left" w:pos="720"/>
          <w:tab w:val="left" w:pos="1440"/>
          <w:tab w:val="left" w:pos="2160"/>
          <w:tab w:val="left" w:pos="2880"/>
          <w:tab w:val="right" w:pos="9907"/>
        </w:tabs>
        <w:spacing w:line="240" w:lineRule="atLeast"/>
        <w:rPr>
          <w:rFonts w:ascii="Arial" w:hAnsi="Arial" w:cs="Arial"/>
          <w:szCs w:val="24"/>
        </w:rPr>
      </w:pPr>
    </w:p>
    <w:p w:rsidR="005C715D" w:rsidRPr="00E75758" w:rsidP="005C715D">
      <w:pPr>
        <w:rPr>
          <w:rFonts w:ascii="Arial" w:hAnsi="Arial" w:cs="Arial"/>
        </w:rPr>
      </w:pPr>
      <w:r w:rsidRPr="00E75758">
        <w:rPr>
          <w:rFonts w:ascii="Arial" w:hAnsi="Arial" w:cs="Arial"/>
        </w:rPr>
        <w:t>Mr J Robson</w:t>
      </w:r>
    </w:p>
    <w:p w:rsidR="005C715D" w:rsidRPr="00E75758" w:rsidP="005C715D">
      <w:pPr>
        <w:rPr>
          <w:rFonts w:ascii="Arial" w:hAnsi="Arial" w:cs="Arial"/>
        </w:rPr>
      </w:pPr>
      <w:r w:rsidRPr="00E75758">
        <w:rPr>
          <w:rFonts w:ascii="Arial" w:hAnsi="Arial" w:cs="Arial"/>
        </w:rPr>
        <w:t>Spokes Lothian</w:t>
      </w:r>
    </w:p>
    <w:p w:rsidRPr="00E75758" w:rsidP="005C715D">
      <w:pPr>
        <w:rPr>
          <w:rFonts w:ascii="Arial" w:hAnsi="Arial" w:cs="Arial"/>
        </w:rPr>
      </w:pPr>
      <w:r w:rsidRPr="00E75758">
        <w:rPr>
          <w:rFonts w:ascii="Arial" w:hAnsi="Arial" w:cs="Arial"/>
        </w:rPr>
        <w:t>Sent by email</w:t>
      </w:r>
    </w:p>
    <w:p w:rsidRPr="00E75758" w:rsidP="005C715D">
      <w:pPr>
        <w:rPr>
          <w:rFonts w:ascii="Arial" w:hAnsi="Arial" w:cs="Arial"/>
        </w:rPr>
      </w:pPr>
    </w:p>
    <w:p w:rsidR="00296941" w:rsidP="00296941">
      <w:pPr>
        <w:spacing w:line="240" w:lineRule="atLeast"/>
        <w:rPr>
          <w:rFonts w:ascii="Arial" w:hAnsi="Arial" w:cs="Arial"/>
          <w:szCs w:val="24"/>
        </w:rPr>
      </w:pPr>
      <w:r>
        <w:rPr>
          <w:rFonts w:ascii="Arial" w:hAnsi="Arial" w:cs="Arial"/>
          <w:szCs w:val="24"/>
        </w:rPr>
        <w:t xml:space="preserve">Our ref: </w:t>
      </w:r>
      <w:r w:rsidRPr="00D2365E">
        <w:rPr>
          <w:rFonts w:ascii="Arial" w:hAnsi="Arial" w:cs="Arial"/>
          <w:szCs w:val="24"/>
        </w:rPr>
        <w:t>LDP-230-3</w:t>
      </w:r>
    </w:p>
    <w:p w:rsidR="009A6B79" w:rsidP="009A6B79">
      <w:pPr>
        <w:rPr>
          <w:rFonts w:ascii="Arial" w:hAnsi="Arial" w:cs="Arial"/>
          <w:szCs w:val="24"/>
        </w:rPr>
      </w:pPr>
      <w:r>
        <w:rPr>
          <w:rFonts w:ascii="Arial" w:hAnsi="Arial" w:cs="Arial"/>
        </w:rPr>
        <w:t>Planning Authority ref:</w:t>
      </w:r>
      <w:r w:rsidR="005A26E5">
        <w:rPr>
          <w:rFonts w:ascii="Arial" w:hAnsi="Arial" w:cs="Arial"/>
        </w:rPr>
        <w:t xml:space="preserve"> </w:t>
      </w:r>
      <w:r>
        <w:rPr>
          <w:rFonts w:ascii="Arial" w:hAnsi="Arial" w:cs="Arial"/>
        </w:rPr>
        <w:t>CP2030</w:t>
      </w:r>
      <w:r>
        <w:rPr>
          <w:rFonts w:ascii="Arial" w:hAnsi="Arial" w:cs="Arial"/>
          <w:szCs w:val="24"/>
        </w:rPr>
        <w:t xml:space="preserve"> </w:t>
      </w:r>
    </w:p>
    <w:p w:rsidR="00296941" w:rsidP="00296941">
      <w:pPr>
        <w:rPr>
          <w:rFonts w:ascii="Arial" w:hAnsi="Arial" w:cs="Arial"/>
          <w:szCs w:val="24"/>
        </w:rPr>
      </w:pPr>
    </w:p>
    <w:p w:rsidR="00296941" w:rsidRPr="00D2365E" w:rsidP="00296941">
      <w:pPr>
        <w:rPr>
          <w:rFonts w:ascii="Arial" w:hAnsi="Arial" w:cs="Arial"/>
          <w:szCs w:val="24"/>
        </w:rPr>
      </w:pPr>
      <w:r w:rsidRPr="00D2365E">
        <w:rPr>
          <w:rFonts w:ascii="Arial" w:hAnsi="Arial" w:cs="Arial"/>
          <w:szCs w:val="24"/>
        </w:rPr>
        <w:t>5 April 2024</w:t>
      </w:r>
    </w:p>
    <w:p w:rsidR="00296941" w:rsidP="00296941">
      <w:pPr>
        <w:spacing w:line="240" w:lineRule="atLeast"/>
        <w:outlineLvl w:val="0"/>
        <w:rPr>
          <w:rFonts w:ascii="Arial" w:hAnsi="Arial" w:cs="Arial"/>
          <w:szCs w:val="24"/>
        </w:rPr>
      </w:pPr>
    </w:p>
    <w:p w:rsidR="00A64F1B" w:rsidP="001A7D66">
      <w:pPr>
        <w:spacing w:line="240" w:lineRule="atLeast"/>
        <w:outlineLvl w:val="0"/>
        <w:rPr>
          <w:rFonts w:ascii="Arial" w:hAnsi="Arial" w:cs="Arial"/>
          <w:szCs w:val="24"/>
        </w:rPr>
      </w:pPr>
      <w:r>
        <w:rPr>
          <w:rFonts w:ascii="Arial" w:hAnsi="Arial" w:cs="Arial"/>
          <w:szCs w:val="24"/>
        </w:rPr>
        <w:t xml:space="preserve">Dear </w:t>
      </w:r>
      <w:r>
        <w:rPr>
          <w:rFonts w:ascii="Arial" w:hAnsi="Arial" w:cs="Arial"/>
          <w:szCs w:val="24"/>
        </w:rPr>
        <w:t>Mr Robson</w:t>
      </w:r>
      <w:r w:rsidRPr="000F0F9F" w:rsidR="000F0F9F">
        <w:rPr>
          <w:rFonts w:ascii="Arial" w:hAnsi="Arial" w:cs="Arial"/>
          <w:b/>
          <w:i/>
          <w:vanish/>
        </w:rPr>
        <w:t xml:space="preserve"> </w:t>
      </w:r>
    </w:p>
    <w:p w:rsidR="007F4722" w:rsidP="00442B01">
      <w:pPr>
        <w:spacing w:line="240" w:lineRule="atLeast"/>
        <w:rPr>
          <w:rFonts w:ascii="Arial" w:hAnsi="Arial" w:cs="Arial"/>
          <w:szCs w:val="24"/>
        </w:rPr>
      </w:pPr>
    </w:p>
    <w:p w:rsidR="005C7D4A" w:rsidP="005C7D4A">
      <w:pPr>
        <w:rPr>
          <w:rFonts w:ascii="Arial" w:hAnsi="Arial" w:cs="Arial"/>
        </w:rPr>
      </w:pPr>
      <w:r>
        <w:rPr>
          <w:rFonts w:ascii="Arial" w:hAnsi="Arial" w:cs="Arial"/>
          <w:b/>
        </w:rPr>
        <w:t>EDINBURGH LOCAL DEVELOPMENT PLAN - PROPOSED CITY PLAN 2030</w:t>
      </w:r>
    </w:p>
    <w:p w:rsidR="005C7D4A" w:rsidP="005C7D4A">
      <w:pPr>
        <w:rPr>
          <w:rFonts w:ascii="Arial" w:hAnsi="Arial" w:cs="Arial"/>
          <w:b/>
          <w:szCs w:val="24"/>
        </w:rPr>
      </w:pPr>
      <w:r>
        <w:rPr>
          <w:rFonts w:ascii="Arial" w:hAnsi="Arial" w:cs="Arial"/>
          <w:b/>
          <w:szCs w:val="24"/>
        </w:rPr>
        <w:t>THE TOWN AND COUNTRY PLANNING (DEVELOPMENT PLANNING) (SCOTLAND) REGULATIONS 2008</w:t>
      </w:r>
    </w:p>
    <w:p w:rsidR="005C7D4A" w:rsidP="005C7D4A">
      <w:pPr>
        <w:rPr>
          <w:rFonts w:ascii="Arial" w:hAnsi="Arial" w:cs="Arial"/>
          <w:b/>
        </w:rPr>
      </w:pPr>
    </w:p>
    <w:p w:rsidR="005C7D4A" w:rsidP="005C7D4A">
      <w:pPr>
        <w:rPr>
          <w:rFonts w:ascii="Arial" w:hAnsi="Arial" w:cs="Arial"/>
          <w:b/>
        </w:rPr>
      </w:pPr>
      <w:r>
        <w:rPr>
          <w:rFonts w:ascii="Arial" w:hAnsi="Arial" w:cs="Arial"/>
          <w:b/>
        </w:rPr>
        <w:t>SUBMISSION OF THE REPORT OF THE EXAMINATION</w:t>
      </w:r>
    </w:p>
    <w:p w:rsidR="005C7D4A" w:rsidP="005C7D4A">
      <w:pPr>
        <w:rPr>
          <w:rFonts w:ascii="Arial" w:hAnsi="Arial" w:cs="Arial"/>
        </w:rPr>
      </w:pPr>
    </w:p>
    <w:p w:rsidR="005C7D4A" w:rsidP="005C7D4A">
      <w:pPr>
        <w:autoSpaceDE w:val="0"/>
        <w:autoSpaceDN w:val="0"/>
        <w:adjustRightInd w:val="0"/>
        <w:rPr>
          <w:rFonts w:ascii="Arial" w:hAnsi="Arial" w:cs="Arial"/>
          <w:bCs/>
          <w:color w:val="000000"/>
          <w:szCs w:val="24"/>
        </w:rPr>
      </w:pPr>
      <w:r>
        <w:rPr>
          <w:rFonts w:ascii="Arial" w:hAnsi="Arial" w:cs="Arial"/>
          <w:bCs/>
          <w:color w:val="000000"/>
          <w:szCs w:val="24"/>
        </w:rPr>
        <w:t xml:space="preserve">I am writing to you because you previously sent a representation to the planning authority, </w:t>
      </w:r>
      <w:r>
        <w:rPr>
          <w:rFonts w:ascii="Arial" w:hAnsi="Arial" w:cs="Arial"/>
          <w:bCs/>
          <w:color w:val="000000"/>
          <w:szCs w:val="24"/>
        </w:rPr>
        <w:t>City of Edinburgh Council</w:t>
      </w:r>
      <w:r>
        <w:rPr>
          <w:rFonts w:ascii="Arial" w:hAnsi="Arial" w:cs="Arial"/>
          <w:bCs/>
          <w:color w:val="000000"/>
          <w:szCs w:val="24"/>
        </w:rPr>
        <w:t>, regarding the above proposed plan.</w:t>
      </w:r>
      <w:r>
        <w:rPr>
          <w:rFonts w:ascii="Arial" w:hAnsi="Arial" w:cs="Arial"/>
          <w:color w:val="000000"/>
          <w:szCs w:val="24"/>
        </w:rPr>
        <w:t xml:space="preserve">  </w:t>
      </w:r>
      <w:r>
        <w:rPr>
          <w:rFonts w:ascii="Arial" w:hAnsi="Arial" w:cs="Arial"/>
          <w:bCs/>
          <w:color w:val="000000"/>
          <w:szCs w:val="24"/>
        </w:rPr>
        <w:t>A local development plan is a document that sets out which types of development should take place where, and which areas should be protected from development.  It also contains policies that inform the planning authority’s decisions on planning applications.</w:t>
      </w:r>
    </w:p>
    <w:p w:rsidR="005C7D4A" w:rsidP="005C7D4A">
      <w:pPr>
        <w:autoSpaceDE w:val="0"/>
        <w:autoSpaceDN w:val="0"/>
        <w:adjustRightInd w:val="0"/>
        <w:rPr>
          <w:rFonts w:ascii="Arial" w:hAnsi="Arial" w:cs="Arial"/>
          <w:bCs/>
          <w:color w:val="000000"/>
          <w:szCs w:val="24"/>
        </w:rPr>
      </w:pP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bCs/>
          <w:color w:val="000000"/>
          <w:szCs w:val="24"/>
        </w:rPr>
      </w:pPr>
      <w:r>
        <w:rPr>
          <w:rFonts w:ascii="Arial" w:hAnsi="Arial" w:cs="Arial"/>
          <w:bCs/>
          <w:color w:val="000000"/>
          <w:szCs w:val="24"/>
        </w:rPr>
        <w:t xml:space="preserve">You will have made comments in objection or support of a policy or proposal of the draft version of the local development plan which was published for consultation by the planning authority from </w:t>
      </w:r>
      <w:r w:rsidR="005452F6">
        <w:rPr>
          <w:rFonts w:ascii="Arial" w:hAnsi="Arial" w:cs="Arial"/>
          <w:bCs/>
          <w:color w:val="000000"/>
          <w:szCs w:val="24"/>
        </w:rPr>
        <w:t>October 2021 to December 2021</w:t>
      </w:r>
      <w:r>
        <w:rPr>
          <w:rFonts w:ascii="Arial" w:hAnsi="Arial" w:cs="Arial"/>
          <w:bCs/>
          <w:color w:val="000000"/>
          <w:szCs w:val="24"/>
        </w:rPr>
        <w:t>.</w:t>
      </w: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szCs w:val="24"/>
          <w:lang w:eastAsia="en-US"/>
        </w:rPr>
      </w:pP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szCs w:val="24"/>
          <w:lang w:eastAsia="en-US"/>
        </w:rPr>
      </w:pPr>
      <w:r>
        <w:rPr>
          <w:rFonts w:ascii="Arial" w:hAnsi="Arial" w:cs="Arial"/>
          <w:szCs w:val="24"/>
          <w:lang w:eastAsia="en-US"/>
        </w:rPr>
        <w:t>The examination is undertaken by reporters from the DPEA on behalf of Scottish Ministers.  The examination is the principal means of independently testing the issues arising from the representations submitted as part of the proposed plan.  The reporters’ conclusions and recommendations are laid out in the report and the reporters’ findings were based on the evidence provided including the Schedule 4’s, full copies of the representations and the proposed plan’s documentation.</w:t>
      </w: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szCs w:val="24"/>
          <w:lang w:eastAsia="en-US"/>
        </w:rPr>
      </w:pP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szCs w:val="24"/>
          <w:lang w:eastAsia="en-US"/>
        </w:rPr>
      </w:pPr>
      <w:r>
        <w:rPr>
          <w:rFonts w:ascii="Arial" w:hAnsi="Arial" w:cs="Arial"/>
          <w:szCs w:val="24"/>
          <w:lang w:eastAsia="en-US"/>
        </w:rPr>
        <w:t xml:space="preserve">The reporters have now completed their examination </w:t>
      </w:r>
      <w:r>
        <w:rPr>
          <w:rFonts w:ascii="Arial" w:hAnsi="Arial" w:cs="Arial"/>
          <w:color w:val="000000"/>
          <w:szCs w:val="24"/>
          <w:lang w:eastAsia="en-US"/>
        </w:rPr>
        <w:t>into the unresolved issues raised in representations to the above proposed plan and the report has been submitted to the planning authority.</w:t>
      </w: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szCs w:val="24"/>
          <w:lang w:eastAsia="en-US"/>
        </w:rPr>
      </w:pP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i/>
          <w:szCs w:val="24"/>
          <w:lang w:eastAsia="en-US"/>
        </w:rPr>
      </w:pPr>
      <w:r>
        <w:rPr>
          <w:rFonts w:ascii="Arial" w:hAnsi="Arial" w:cs="Arial"/>
          <w:szCs w:val="24"/>
          <w:lang w:eastAsia="en-US"/>
        </w:rPr>
        <w:t xml:space="preserve">The examination was carried out by </w:t>
      </w:r>
      <w:r w:rsidR="00FD357B">
        <w:rPr>
          <w:rFonts w:ascii="Arial" w:hAnsi="Arial" w:cs="Arial"/>
          <w:szCs w:val="24"/>
          <w:lang w:eastAsia="en-US"/>
        </w:rPr>
        <w:t xml:space="preserve">6 </w:t>
      </w:r>
      <w:r>
        <w:rPr>
          <w:rFonts w:ascii="Arial" w:hAnsi="Arial" w:cs="Arial"/>
          <w:szCs w:val="24"/>
          <w:lang w:eastAsia="en-US"/>
        </w:rPr>
        <w:t>reporters appointed by Scottish Ministers,</w:t>
      </w:r>
      <w:r w:rsidR="00FD357B">
        <w:rPr>
          <w:rFonts w:ascii="Arial" w:hAnsi="Arial" w:cs="Arial"/>
          <w:szCs w:val="24"/>
          <w:lang w:eastAsia="en-US"/>
        </w:rPr>
        <w:t xml:space="preserve"> </w:t>
      </w:r>
      <w:r w:rsidR="0045211B">
        <w:rPr>
          <w:rFonts w:ascii="Arial" w:hAnsi="Arial" w:cs="Arial"/>
          <w:szCs w:val="24"/>
          <w:lang w:eastAsia="en-US"/>
        </w:rPr>
        <w:t>Claire Milne</w:t>
      </w:r>
      <w:r w:rsidR="00924C43">
        <w:rPr>
          <w:rFonts w:ascii="Arial" w:hAnsi="Arial" w:cs="Arial"/>
          <w:szCs w:val="24"/>
          <w:lang w:eastAsia="en-US"/>
        </w:rPr>
        <w:t>, Allison Coard</w:t>
      </w:r>
      <w:r w:rsidR="00924C43">
        <w:rPr>
          <w:rFonts w:ascii="Arial" w:hAnsi="Arial" w:cs="Arial"/>
          <w:iCs/>
          <w:szCs w:val="24"/>
          <w:lang w:eastAsia="en-US"/>
        </w:rPr>
        <w:t xml:space="preserve">, </w:t>
      </w:r>
      <w:r w:rsidR="00AF4EDD">
        <w:rPr>
          <w:rFonts w:ascii="Arial" w:hAnsi="Arial" w:cs="Arial"/>
          <w:iCs/>
          <w:szCs w:val="24"/>
          <w:lang w:eastAsia="en-US"/>
        </w:rPr>
        <w:t>Euan McLaughlin, Philip Barton, Michael McGlynn and Steve Field</w:t>
      </w:r>
      <w:r>
        <w:rPr>
          <w:rFonts w:ascii="Arial" w:hAnsi="Arial" w:cs="Arial"/>
          <w:szCs w:val="24"/>
          <w:lang w:eastAsia="en-US"/>
        </w:rPr>
        <w:t xml:space="preserve">.  They considered a total of </w:t>
      </w:r>
      <w:r w:rsidR="00AF4EDD">
        <w:rPr>
          <w:rFonts w:ascii="Arial" w:hAnsi="Arial" w:cs="Arial"/>
          <w:szCs w:val="24"/>
          <w:lang w:eastAsia="en-US"/>
        </w:rPr>
        <w:t xml:space="preserve">41 </w:t>
      </w:r>
      <w:r>
        <w:rPr>
          <w:rFonts w:ascii="Arial" w:hAnsi="Arial" w:cs="Arial"/>
          <w:szCs w:val="24"/>
          <w:lang w:eastAsia="en-US"/>
        </w:rPr>
        <w:t xml:space="preserve">issues.  </w:t>
      </w: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i/>
          <w:szCs w:val="24"/>
          <w:lang w:eastAsia="en-US"/>
        </w:rPr>
      </w:pPr>
    </w:p>
    <w:p w:rsidR="005C7D4A" w:rsidRPr="00AF4EDD" w:rsidP="005C7D4A">
      <w:pPr>
        <w:tabs>
          <w:tab w:val="left" w:pos="720"/>
          <w:tab w:val="left" w:pos="1440"/>
          <w:tab w:val="left" w:pos="2160"/>
          <w:tab w:val="left" w:pos="2880"/>
          <w:tab w:val="left" w:pos="4680"/>
          <w:tab w:val="left" w:pos="5400"/>
          <w:tab w:val="right" w:pos="9000"/>
        </w:tabs>
        <w:spacing w:line="240" w:lineRule="atLeast"/>
        <w:rPr>
          <w:rFonts w:ascii="Arial" w:hAnsi="Arial" w:cs="Arial"/>
          <w:szCs w:val="24"/>
          <w:lang w:eastAsia="en-US"/>
        </w:rPr>
      </w:pPr>
      <w:r w:rsidRPr="00AF4EDD">
        <w:rPr>
          <w:rFonts w:ascii="Arial" w:hAnsi="Arial" w:cs="Arial"/>
          <w:szCs w:val="24"/>
          <w:lang w:eastAsia="en-US"/>
        </w:rPr>
        <w:t xml:space="preserve">The reporters undertook a comprehensive series of site inspections, and for some issues requested additional further information in writing.  </w:t>
      </w: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szCs w:val="24"/>
          <w:lang w:eastAsia="en-US"/>
        </w:rPr>
      </w:pPr>
    </w:p>
    <w:p w:rsidR="005C7D4A" w:rsidRPr="006C480C" w:rsidP="005C7D4A">
      <w:pPr>
        <w:tabs>
          <w:tab w:val="left" w:pos="720"/>
          <w:tab w:val="left" w:pos="1440"/>
          <w:tab w:val="left" w:pos="2160"/>
          <w:tab w:val="left" w:pos="2880"/>
          <w:tab w:val="left" w:pos="4680"/>
          <w:tab w:val="left" w:pos="5400"/>
          <w:tab w:val="right" w:pos="9000"/>
        </w:tabs>
        <w:spacing w:line="240" w:lineRule="atLeast"/>
        <w:rPr>
          <w:rFonts w:ascii="Arial" w:hAnsi="Arial" w:cs="Arial"/>
          <w:szCs w:val="24"/>
          <w:lang w:eastAsia="en-US"/>
        </w:rPr>
      </w:pPr>
      <w:r w:rsidRPr="006C480C">
        <w:rPr>
          <w:rFonts w:ascii="Arial" w:hAnsi="Arial" w:cs="Arial"/>
          <w:szCs w:val="24"/>
          <w:lang w:eastAsia="en-US"/>
        </w:rPr>
        <w:t xml:space="preserve">They </w:t>
      </w:r>
      <w:r w:rsidRPr="006C480C" w:rsidR="006C480C">
        <w:rPr>
          <w:rFonts w:ascii="Arial" w:hAnsi="Arial" w:cs="Arial"/>
          <w:szCs w:val="24"/>
          <w:lang w:eastAsia="en-US"/>
        </w:rPr>
        <w:t>held hearing sessions on 26 and 27 September 2023 which dealt with issues relating to housing and infrastructure.</w:t>
      </w: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szCs w:val="24"/>
          <w:lang w:eastAsia="en-US"/>
        </w:rPr>
      </w:pP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rPr>
      </w:pPr>
      <w:r>
        <w:rPr>
          <w:rFonts w:ascii="Arial" w:hAnsi="Arial" w:cs="Arial"/>
          <w:szCs w:val="24"/>
          <w:lang w:eastAsia="en-US"/>
        </w:rPr>
        <w:t>The report of the examination, which includes the reporters’ recommendations for each issue, is now available on the DPEA website at:</w:t>
      </w:r>
      <w:r>
        <w:rPr>
          <w:rFonts w:ascii="Arial" w:hAnsi="Arial" w:cs="Arial"/>
          <w:color w:val="000000"/>
        </w:rPr>
        <w:t xml:space="preserve"> </w:t>
      </w:r>
    </w:p>
    <w:p w:rsidR="00490857"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rPr>
      </w:pPr>
      <w:r>
        <w:fldChar w:fldCharType="begin"/>
      </w:r>
      <w:r>
        <w:instrText xml:space="preserve"> HYPERLINK "http://www.dpea.scotland.gov.uk/Document.aspx?id=1002545" </w:instrText>
      </w:r>
      <w:r>
        <w:fldChar w:fldCharType="separate"/>
      </w:r>
      <w:r>
        <w:rPr>
          <w:rStyle w:val="Hyperlink"/>
          <w:rFonts w:ascii="Arial" w:hAnsi="Arial" w:cs="Arial"/>
        </w:rPr>
        <w:t>Report of Examination</w:t>
      </w:r>
      <w:r>
        <w:fldChar w:fldCharType="end"/>
      </w:r>
    </w:p>
    <w:p w:rsidR="00490857"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rPr>
      </w:pPr>
    </w:p>
    <w:p w:rsidR="005C7D4A" w:rsidP="00490857">
      <w:pPr>
        <w:tabs>
          <w:tab w:val="left" w:pos="720"/>
          <w:tab w:val="left" w:pos="1440"/>
          <w:tab w:val="left" w:pos="2160"/>
          <w:tab w:val="left" w:pos="2880"/>
          <w:tab w:val="left" w:pos="4680"/>
          <w:tab w:val="left" w:pos="5400"/>
          <w:tab w:val="right" w:pos="9000"/>
        </w:tabs>
        <w:spacing w:line="240" w:lineRule="atLeast"/>
        <w:rPr>
          <w:rFonts w:ascii="Arial" w:hAnsi="Arial" w:cs="Arial"/>
          <w:color w:val="000000"/>
        </w:rPr>
      </w:pPr>
      <w:r>
        <w:fldChar w:fldCharType="begin"/>
      </w:r>
      <w:r>
        <w:instrText xml:space="preserve"> HYPERLINK "http://www.dpea.scotland.gov.uk/Document.aspx?id=1002546" </w:instrText>
      </w:r>
      <w:r>
        <w:fldChar w:fldCharType="separate"/>
      </w:r>
      <w:r>
        <w:rPr>
          <w:rStyle w:val="Hyperlink"/>
          <w:rFonts w:ascii="Arial" w:hAnsi="Arial" w:cs="Arial"/>
        </w:rPr>
        <w:t>Reporters' recommendations by issue table</w:t>
      </w:r>
      <w:r>
        <w:fldChar w:fldCharType="end"/>
      </w:r>
      <w:r>
        <w:rPr>
          <w:rFonts w:ascii="Arial" w:hAnsi="Arial" w:cs="Arial"/>
          <w:color w:val="000000"/>
        </w:rPr>
        <w:t xml:space="preserve"> </w:t>
      </w:r>
    </w:p>
    <w:p w:rsidR="00490857" w:rsidP="00490857">
      <w:pPr>
        <w:tabs>
          <w:tab w:val="left" w:pos="720"/>
          <w:tab w:val="left" w:pos="1440"/>
          <w:tab w:val="left" w:pos="2160"/>
          <w:tab w:val="left" w:pos="2880"/>
          <w:tab w:val="left" w:pos="4680"/>
          <w:tab w:val="left" w:pos="5400"/>
          <w:tab w:val="right" w:pos="9000"/>
        </w:tabs>
        <w:spacing w:line="240" w:lineRule="atLeast"/>
        <w:rPr>
          <w:rFonts w:ascii="Arial" w:hAnsi="Arial" w:cs="Arial"/>
          <w:i/>
          <w:szCs w:val="24"/>
        </w:rPr>
      </w:pP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rPr>
      </w:pPr>
      <w:r>
        <w:rPr>
          <w:rFonts w:ascii="Arial" w:hAnsi="Arial" w:cs="Arial"/>
          <w:color w:val="000000"/>
        </w:rPr>
        <w:t>Also published is a spread sheet entitled “Who commented on what and where”, this can be used to find out in which issue the authority have placed your representation</w:t>
      </w:r>
      <w:r w:rsidR="006C480C">
        <w:rPr>
          <w:rFonts w:ascii="Arial" w:hAnsi="Arial" w:cs="Arial"/>
          <w:color w:val="000000"/>
        </w:rPr>
        <w:t>:</w:t>
      </w:r>
    </w:p>
    <w:p w:rsidR="006C480C"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rPr>
      </w:pPr>
    </w:p>
    <w:p w:rsidR="006C480C"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szCs w:val="24"/>
        </w:rPr>
      </w:pPr>
      <w:r>
        <w:fldChar w:fldCharType="begin"/>
      </w:r>
      <w:r>
        <w:instrText xml:space="preserve"> HYPERLINK "http://www.dpea.scotland.gov.uk/Document.aspx?id=923665" </w:instrText>
      </w:r>
      <w:r>
        <w:fldChar w:fldCharType="separate"/>
      </w:r>
      <w:r w:rsidR="00751DD9">
        <w:rPr>
          <w:rStyle w:val="Hyperlink"/>
          <w:rFonts w:ascii="Arial" w:hAnsi="Arial" w:cs="Arial"/>
          <w:szCs w:val="24"/>
        </w:rPr>
        <w:t>Who commented and where</w:t>
      </w:r>
      <w:r>
        <w:fldChar w:fldCharType="end"/>
      </w:r>
      <w:r w:rsidR="00BC75DF">
        <w:rPr>
          <w:rFonts w:ascii="Arial" w:hAnsi="Arial" w:cs="Arial"/>
          <w:color w:val="000000"/>
          <w:szCs w:val="24"/>
        </w:rPr>
        <w:t xml:space="preserve"> </w:t>
      </w: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rPr>
      </w:pP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i/>
          <w:szCs w:val="24"/>
          <w:lang w:eastAsia="en-US"/>
        </w:rPr>
      </w:pPr>
      <w:r>
        <w:rPr>
          <w:rFonts w:ascii="Arial" w:hAnsi="Arial" w:cs="Arial"/>
          <w:color w:val="000000"/>
        </w:rPr>
        <w:t>The report will also be published on the authority’s website</w:t>
      </w:r>
      <w:r w:rsidR="006C480C">
        <w:rPr>
          <w:rFonts w:ascii="Arial" w:hAnsi="Arial" w:cs="Arial"/>
          <w:color w:val="000000"/>
        </w:rPr>
        <w:t>.</w:t>
      </w: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i/>
          <w:color w:val="000000"/>
        </w:rPr>
      </w:pP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szCs w:val="24"/>
          <w:lang w:eastAsia="en-US"/>
        </w:rPr>
      </w:pPr>
      <w:r>
        <w:rPr>
          <w:rFonts w:ascii="Arial" w:hAnsi="Arial" w:cs="Arial"/>
          <w:color w:val="000000"/>
          <w:szCs w:val="24"/>
          <w:lang w:eastAsia="en-US"/>
        </w:rPr>
        <w:t>You should note that the planning authority is required to accept the reporters’ recommendations except in instances where there are specific reasons for not doing so as set out in Section 19 of the Town and Country Planning (Scotland) Act 1997 (as amended) and in the Town and Country Planning (Grounds for Declining to Follow Recommendations Regulations) (Scotland) 2009.</w:t>
      </w:r>
    </w:p>
    <w:p w:rsidR="005C7D4A" w:rsidP="005C7D4A">
      <w:pPr>
        <w:rPr>
          <w:rFonts w:ascii="Arial" w:hAnsi="Arial" w:cs="Arial"/>
          <w:color w:val="000000"/>
          <w:szCs w:val="24"/>
        </w:rPr>
      </w:pP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szCs w:val="24"/>
          <w:lang w:eastAsia="en-US"/>
        </w:rPr>
      </w:pPr>
      <w:r>
        <w:rPr>
          <w:rFonts w:ascii="Arial" w:hAnsi="Arial" w:cs="Arial"/>
          <w:color w:val="000000"/>
          <w:szCs w:val="24"/>
          <w:lang w:eastAsia="en-US"/>
        </w:rPr>
        <w:t xml:space="preserve">The planning authority will publish the modifications as a result of the reporters’ recommendations, and the proposed plan, and will let you know when they have done this.  </w:t>
      </w: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000000"/>
          <w:szCs w:val="24"/>
          <w:lang w:eastAsia="en-US"/>
        </w:rPr>
      </w:pP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color w:val="FF0000"/>
          <w:szCs w:val="24"/>
          <w:lang w:eastAsia="en-US"/>
        </w:rPr>
      </w:pPr>
      <w:r>
        <w:rPr>
          <w:rFonts w:ascii="Arial" w:hAnsi="Arial" w:cs="Arial"/>
          <w:color w:val="000000"/>
          <w:szCs w:val="24"/>
          <w:lang w:eastAsia="en-US"/>
        </w:rPr>
        <w:t xml:space="preserve">The reporters have no further role in the adoption of the proposed plan.  I must emphasise that the reporters can make no further comments now that the report has been issued to the planning authority.  There is no opportunity to consider any further points and Scottish Ministers have no jurisdiction to authorise a review of the examination proposals.  </w:t>
      </w:r>
    </w:p>
    <w:p w:rsidR="005C7D4A" w:rsidP="005C7D4A">
      <w:pPr>
        <w:tabs>
          <w:tab w:val="left" w:pos="720"/>
          <w:tab w:val="left" w:pos="1440"/>
          <w:tab w:val="left" w:pos="2160"/>
          <w:tab w:val="left" w:pos="2880"/>
          <w:tab w:val="left" w:pos="4680"/>
          <w:tab w:val="left" w:pos="5400"/>
          <w:tab w:val="right" w:pos="9000"/>
        </w:tabs>
        <w:spacing w:line="240" w:lineRule="atLeast"/>
        <w:rPr>
          <w:rFonts w:ascii="Arial" w:hAnsi="Arial" w:cs="Arial"/>
          <w:szCs w:val="24"/>
          <w:lang w:eastAsia="en-US"/>
        </w:rPr>
      </w:pPr>
    </w:p>
    <w:p w:rsidR="005C7D4A" w:rsidP="005C7D4A">
      <w:pPr>
        <w:rPr>
          <w:rFonts w:ascii="Arial" w:hAnsi="Arial" w:cs="Arial"/>
          <w:szCs w:val="24"/>
        </w:rPr>
      </w:pPr>
      <w:r>
        <w:rPr>
          <w:rFonts w:ascii="Arial" w:hAnsi="Arial" w:cs="Arial"/>
          <w:szCs w:val="24"/>
          <w:lang w:eastAsia="en-US"/>
        </w:rPr>
        <w:t xml:space="preserve">However, if you have any queries regarding the examination process or difficulties in viewing a copy of the report, please contact </w:t>
      </w:r>
      <w:r>
        <w:rPr>
          <w:rFonts w:ascii="Arial" w:hAnsi="Arial" w:cs="Arial"/>
          <w:color w:val="000000"/>
          <w:szCs w:val="24"/>
          <w:lang w:eastAsia="en-US"/>
        </w:rPr>
        <w:t>me</w:t>
      </w:r>
      <w:r>
        <w:rPr>
          <w:rFonts w:ascii="Arial" w:hAnsi="Arial" w:cs="Arial"/>
          <w:b/>
          <w:color w:val="FF0000"/>
          <w:szCs w:val="24"/>
          <w:lang w:eastAsia="en-US"/>
        </w:rPr>
        <w:t xml:space="preserve"> </w:t>
      </w:r>
      <w:r>
        <w:rPr>
          <w:rFonts w:ascii="Arial" w:hAnsi="Arial" w:cs="Arial"/>
          <w:szCs w:val="24"/>
          <w:lang w:eastAsia="en-US"/>
        </w:rPr>
        <w:t>using my details above.</w:t>
      </w:r>
    </w:p>
    <w:p w:rsidR="005C7D4A" w:rsidP="005C7D4A">
      <w:pPr>
        <w:rPr>
          <w:rFonts w:ascii="Arial" w:hAnsi="Arial" w:cs="Arial"/>
          <w:szCs w:val="24"/>
        </w:rPr>
      </w:pPr>
    </w:p>
    <w:p w:rsidR="005C7D4A" w:rsidP="005C7D4A">
      <w:pPr>
        <w:rPr>
          <w:rStyle w:val="Hyperlink"/>
          <w:lang w:eastAsia="en-US"/>
        </w:rPr>
      </w:pPr>
      <w:r>
        <w:rPr>
          <w:rFonts w:ascii="Arial" w:hAnsi="Arial" w:cs="Arial"/>
        </w:rPr>
        <w:t xml:space="preserve">We collect information if you take part in the planning process, use DPEA websites, send correspondence to DPEA or attend a webcast.  To find out more about what information is collected, how the information is used and managed please read the </w:t>
      </w:r>
      <w:r>
        <w:rPr>
          <w:rFonts w:ascii="Arial" w:hAnsi="Arial" w:cs="Arial"/>
        </w:rPr>
        <w:t>DPEA's</w:t>
      </w:r>
      <w:r>
        <w:rPr>
          <w:rFonts w:ascii="Arial" w:hAnsi="Arial" w:cs="Arial"/>
        </w:rPr>
        <w:t xml:space="preserve"> privacy notice - </w:t>
      </w:r>
      <w:r>
        <w:fldChar w:fldCharType="begin"/>
      </w:r>
      <w:r>
        <w:instrText xml:space="preserve"> HYPERLINK "https://beta.gov.scot/publications/planning-and-environmental-appeals-division-privacy-notice/" </w:instrText>
      </w:r>
      <w:r>
        <w:fldChar w:fldCharType="separate"/>
      </w:r>
      <w:r>
        <w:rPr>
          <w:rStyle w:val="Hyperlink"/>
          <w:rFonts w:ascii="Arial" w:hAnsi="Arial" w:cs="Arial"/>
          <w:lang w:eastAsia="en-US"/>
        </w:rPr>
        <w:t>https://beta.gov.scot/publications/planning-and-environmental-appeals-division-privacy-notice/</w:t>
      </w:r>
      <w:r>
        <w:fldChar w:fldCharType="end"/>
      </w:r>
    </w:p>
    <w:p w:rsidR="00574B46" w:rsidP="00574B46">
      <w:pPr>
        <w:spacing w:line="240" w:lineRule="atLeast"/>
        <w:rPr>
          <w:rFonts w:ascii="Arial" w:hAnsi="Arial" w:cs="Arial"/>
        </w:rPr>
      </w:pPr>
    </w:p>
    <w:p w:rsidR="001A25B1" w:rsidP="00A7138F">
      <w:pPr>
        <w:rPr>
          <w:rFonts w:ascii="Arial" w:hAnsi="Arial" w:cs="Arial"/>
        </w:rPr>
      </w:pPr>
      <w:r>
        <w:rPr>
          <w:rFonts w:ascii="Arial" w:hAnsi="Arial" w:cs="Arial"/>
        </w:rPr>
        <w:t xml:space="preserve">Yours </w:t>
      </w:r>
      <w:r w:rsidR="00CA0E55">
        <w:rPr>
          <w:rFonts w:ascii="Arial" w:hAnsi="Arial" w:cs="Arial"/>
        </w:rPr>
        <w:t>s</w:t>
      </w:r>
      <w:r>
        <w:rPr>
          <w:rFonts w:ascii="Arial" w:hAnsi="Arial" w:cs="Arial"/>
        </w:rPr>
        <w:t>incerely</w:t>
      </w:r>
    </w:p>
    <w:p w:rsidR="001A25B1" w:rsidP="00A7138F">
      <w:pPr>
        <w:rPr>
          <w:rFonts w:ascii="Arial" w:hAnsi="Arial" w:cs="Arial"/>
        </w:rPr>
      </w:pPr>
    </w:p>
    <w:p w:rsidR="001A25B1" w:rsidP="00A7138F">
      <w:pPr>
        <w:rPr>
          <w:rFonts w:ascii="Arial" w:hAnsi="Arial" w:cs="Arial"/>
        </w:rPr>
      </w:pPr>
      <w:r w:rsidRPr="001A25B1">
        <w:rPr>
          <w:rFonts w:ascii="Monotype Corsiva" w:hAnsi="Monotype Corsiva" w:cs="Arial"/>
          <w:b/>
          <w:sz w:val="36"/>
          <w:szCs w:val="36"/>
        </w:rPr>
        <w:t xml:space="preserve">Morag Smith </w:t>
      </w:r>
    </w:p>
    <w:p w:rsidR="001A25B1" w:rsidP="00A7138F">
      <w:pPr>
        <w:rPr>
          <w:rFonts w:ascii="Arial" w:hAnsi="Arial" w:cs="Arial"/>
        </w:rPr>
      </w:pPr>
    </w:p>
    <w:p w:rsidR="001A25B1" w:rsidP="00A7138F">
      <w:pPr>
        <w:rPr>
          <w:rFonts w:ascii="Arial" w:hAnsi="Arial" w:cs="Arial"/>
        </w:rPr>
      </w:pPr>
      <w:r w:rsidRPr="001A25B1">
        <w:rPr>
          <w:rFonts w:ascii="Arial" w:hAnsi="Arial" w:cs="Arial"/>
          <w:b/>
          <w:szCs w:val="24"/>
        </w:rPr>
        <w:t xml:space="preserve">MORAG SMITH </w:t>
      </w:r>
    </w:p>
    <w:p w:rsidR="001A25B1" w:rsidRPr="001A25B1" w:rsidP="00A7138F">
      <w:pPr>
        <w:rPr>
          <w:rFonts w:ascii="Arial" w:hAnsi="Arial" w:cs="Arial"/>
          <w:b/>
        </w:rPr>
      </w:pPr>
      <w:r w:rsidRPr="001A25B1">
        <w:rPr>
          <w:rFonts w:ascii="Arial" w:hAnsi="Arial" w:cs="Arial"/>
          <w:b/>
        </w:rPr>
        <w:t>Case Officer</w:t>
      </w:r>
    </w:p>
    <w:p w:rsidR="001A25B1" w:rsidP="00A7138F">
      <w:pPr>
        <w:rPr>
          <w:rFonts w:ascii="Arial" w:hAnsi="Arial" w:cs="Arial"/>
          <w:b/>
        </w:rPr>
      </w:pPr>
      <w:r w:rsidRPr="001A25B1">
        <w:rPr>
          <w:rFonts w:ascii="Arial" w:hAnsi="Arial" w:cs="Arial"/>
          <w:b/>
        </w:rPr>
        <w:t>Planning And Environmental Appeals Division</w:t>
      </w:r>
    </w:p>
    <w:p w:rsidR="004347DC" w:rsidP="004347DC">
      <w:pPr>
        <w:spacing w:line="240" w:lineRule="atLeast"/>
        <w:rPr>
          <w:rFonts w:ascii="Arial" w:hAnsi="Arial" w:cs="Arial"/>
          <w:b/>
        </w:rPr>
      </w:pPr>
    </w:p>
    <w:p w:rsidR="004347DC" w:rsidP="004347DC">
      <w:pPr>
        <w:rPr>
          <w:rFonts w:ascii="Verdana" w:hAnsi="Verdana"/>
          <w:noProof/>
          <w:color w:val="0065BD"/>
          <w:sz w:val="18"/>
          <w:szCs w:val="18"/>
        </w:rPr>
      </w:pPr>
      <w:r>
        <w:rPr>
          <w:rFonts w:ascii="Verdana" w:hAnsi="Verdana"/>
          <w:noProof/>
          <w:color w:val="0065BD"/>
          <w:sz w:val="18"/>
          <w:szCs w:val="18"/>
        </w:rPr>
        <w:drawing>
          <wp:inline distT="0" distB="0" distL="0" distR="0">
            <wp:extent cx="1424940" cy="191135"/>
            <wp:effectExtent l="0" t="0" r="0" b="0"/>
            <wp:docPr id="1" name="Picture 1" descr="Twitter But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utton"/>
                    <pic:cNvPicPr>
                      <a:picLocks noChangeAspect="1" noChangeArrowheads="1"/>
                    </pic:cNvPicPr>
                  </pic:nvPicPr>
                  <pic:blipFill>
                    <a:blip xmlns:r="http://schemas.openxmlformats.org/officeDocument/2006/relationships" r:embed="rId6">
                      <a:extLst>
                        <a:ext uri="{28A0092B-C50C-407E-A947-70E740481C1C}">
                          <a14:useLocalDpi xmlns:a14="http://schemas.microsoft.com/office/drawing/2010/main" val="0"/>
                        </a:ext>
                      </a:extLst>
                    </a:blip>
                    <a:srcRect/>
                    <a:stretch>
                      <a:fillRect/>
                    </a:stretch>
                  </pic:blipFill>
                  <pic:spPr bwMode="auto">
                    <a:xfrm>
                      <a:off x="0" y="0"/>
                      <a:ext cx="1424940" cy="191135"/>
                    </a:xfrm>
                    <a:prstGeom prst="rect">
                      <a:avLst/>
                    </a:prstGeom>
                    <a:noFill/>
                    <a:ln>
                      <a:noFill/>
                    </a:ln>
                  </pic:spPr>
                </pic:pic>
              </a:graphicData>
            </a:graphic>
          </wp:inline>
        </w:drawing>
      </w:r>
    </w:p>
    <w:p w:rsidR="002E3AD7" w:rsidRPr="004347DC" w:rsidP="004347DC">
      <w:pPr>
        <w:rPr>
          <w:rFonts w:ascii="Arial" w:hAnsi="Arial" w:cs="Arial"/>
        </w:rPr>
      </w:pPr>
    </w:p>
    <w:sectPr w:rsidSect="00B05391">
      <w:headerReference w:type="even" r:id="rId8"/>
      <w:headerReference w:type="default" r:id="rId9"/>
      <w:footerReference w:type="even" r:id="rId10"/>
      <w:footerReference w:type="default" r:id="rId11"/>
      <w:headerReference w:type="first" r:id="rId12"/>
      <w:footerReference w:type="first" r:id="rId13"/>
      <w:pgSz w:w="11909" w:h="16834" w:code="9"/>
      <w:pgMar w:top="964" w:right="964" w:bottom="907" w:left="1247" w:header="284" w:footer="0" w:gutter="0"/>
      <w:paperSrc w:first="7" w:other="7"/>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altName w:val="Corbel"/>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15E5">
      <w:rPr>
        <w:rStyle w:val="PageNumber"/>
        <w:noProof/>
      </w:rPr>
      <w:t>1</w:t>
    </w:r>
    <w:r>
      <w:rPr>
        <w:rStyle w:val="PageNumber"/>
      </w:rPr>
      <w:fldChar w:fldCharType="end"/>
    </w:r>
  </w:p>
  <w:p w:rsidR="00625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93E">
    <w:pPr>
      <w:pStyle w:val="Footer"/>
      <w:tabs>
        <w:tab w:val="center" w:pos="4500"/>
        <w:tab w:val="right" w:pos="9000"/>
      </w:tabs>
      <w:ind w:right="-6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667" w:rsidP="00B21667">
    <w:pPr>
      <w:tabs>
        <w:tab w:val="left" w:pos="990"/>
        <w:tab w:val="left" w:pos="4680"/>
        <w:tab w:val="left" w:pos="5400"/>
        <w:tab w:val="right" w:pos="9000"/>
      </w:tabs>
      <w:spacing w:after="60"/>
      <w:rPr>
        <w:rFonts w:ascii="Clan-News" w:hAnsi="Clan-News"/>
        <w:b/>
        <w:color w:val="336699"/>
        <w:spacing w:val="-2"/>
        <w:sz w:val="18"/>
        <w:szCs w:val="18"/>
      </w:rPr>
    </w:pPr>
    <w:r>
      <w:rPr>
        <w:rFonts w:ascii="Clan-News" w:hAnsi="Clan-News"/>
        <w:b/>
        <w:color w:val="336699"/>
        <w:spacing w:val="-2"/>
        <w:sz w:val="18"/>
        <w:szCs w:val="18"/>
      </w:rPr>
      <w:t xml:space="preserve">DPEA, Ground Floor, </w:t>
    </w:r>
    <w:r w:rsidRPr="00416AB5">
      <w:rPr>
        <w:rFonts w:ascii="Clan-News" w:hAnsi="Clan-News"/>
        <w:b/>
        <w:color w:val="336699"/>
        <w:spacing w:val="-2"/>
        <w:sz w:val="18"/>
        <w:szCs w:val="18"/>
      </w:rPr>
      <w:t xml:space="preserve">Hadrian House, Callendar Business Park, Falkirk, </w:t>
    </w:r>
    <w:r w:rsidRPr="00416AB5">
      <w:rPr>
        <w:rFonts w:ascii="Clan-News" w:hAnsi="Clan-News"/>
        <w:b/>
        <w:color w:val="336699"/>
        <w:spacing w:val="-2"/>
        <w:sz w:val="18"/>
        <w:szCs w:val="18"/>
      </w:rPr>
      <w:t>FK1</w:t>
    </w:r>
    <w:r w:rsidRPr="00416AB5">
      <w:rPr>
        <w:rFonts w:ascii="Clan-News" w:hAnsi="Clan-News"/>
        <w:b/>
        <w:color w:val="336699"/>
        <w:spacing w:val="-2"/>
        <w:sz w:val="18"/>
        <w:szCs w:val="18"/>
      </w:rPr>
      <w:t xml:space="preserve"> </w:t>
    </w:r>
    <w:r w:rsidRPr="00416AB5">
      <w:rPr>
        <w:rFonts w:ascii="Clan-News" w:hAnsi="Clan-News"/>
        <w:b/>
        <w:color w:val="336699"/>
        <w:spacing w:val="-2"/>
        <w:sz w:val="18"/>
        <w:szCs w:val="18"/>
      </w:rPr>
      <w:t>1XR</w:t>
    </w:r>
  </w:p>
  <w:p w:rsidR="00B21667" w:rsidP="00B21667">
    <w:pPr>
      <w:tabs>
        <w:tab w:val="left" w:pos="990"/>
        <w:tab w:val="left" w:pos="2977"/>
        <w:tab w:val="right" w:pos="9000"/>
      </w:tabs>
      <w:spacing w:after="60"/>
      <w:rPr>
        <w:rFonts w:ascii="Clan-News" w:hAnsi="Clan-News"/>
        <w:b/>
        <w:color w:val="336699"/>
        <w:spacing w:val="-2"/>
        <w:sz w:val="18"/>
        <w:szCs w:val="18"/>
      </w:rPr>
    </w:pPr>
    <w:r w:rsidRPr="007B6B9B">
      <w:rPr>
        <w:rFonts w:ascii="Clan-News" w:hAnsi="Clan-News"/>
        <w:b/>
        <w:color w:val="336699"/>
        <w:spacing w:val="-2"/>
        <w:sz w:val="18"/>
        <w:szCs w:val="18"/>
      </w:rPr>
      <w:t>www.dpea.scotland.gov.uk</w:t>
    </w:r>
    <w:r>
      <w:rPr>
        <w:rFonts w:ascii="Clan-News" w:hAnsi="Clan-News"/>
        <w:b/>
        <w:color w:val="336699"/>
        <w:spacing w:val="-2"/>
        <w:sz w:val="18"/>
        <w:szCs w:val="18"/>
      </w:rPr>
      <w:tab/>
    </w:r>
    <w:r w:rsidRPr="00416AB5">
      <w:rPr>
        <w:rFonts w:ascii="Clan-News" w:hAnsi="Clan-News"/>
        <w:b/>
        <w:color w:val="336699"/>
        <w:spacing w:val="-2"/>
        <w:sz w:val="18"/>
        <w:szCs w:val="18"/>
      </w:rPr>
      <w:t>www.gov.scot/policies/planning-environmental-appeals</w:t>
    </w:r>
  </w:p>
  <w:p w:rsidR="002E3AD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93E" w:rsidP="00EE2C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15E5">
      <w:rPr>
        <w:rStyle w:val="PageNumber"/>
        <w:noProof/>
      </w:rPr>
      <w:t>1</w:t>
    </w:r>
    <w:r>
      <w:rPr>
        <w:rStyle w:val="PageNumber"/>
      </w:rPr>
      <w:fldChar w:fldCharType="end"/>
    </w:r>
  </w:p>
  <w:p w:rsidR="00625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93E" w:rsidP="00342D71">
    <w:pPr>
      <w:pStyle w:val="Header"/>
      <w:tabs>
        <w:tab w:val="center" w:pos="4500"/>
        <w:tab w:val="right" w:pos="9000"/>
      </w:tabs>
      <w:ind w:right="-69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Outline1"/>
    <w:basedOn w:val="Normal"/>
    <w:next w:val="Normal"/>
    <w:qFormat/>
    <w:pPr>
      <w:tabs>
        <w:tab w:val="left" w:pos="720"/>
        <w:tab w:val="left" w:pos="1440"/>
        <w:tab w:val="left" w:pos="2160"/>
        <w:tab w:val="left" w:pos="2880"/>
        <w:tab w:val="left" w:pos="4680"/>
        <w:tab w:val="left" w:pos="5400"/>
        <w:tab w:val="right" w:pos="9000"/>
      </w:tabs>
      <w:spacing w:line="240" w:lineRule="atLeast"/>
      <w:jc w:val="both"/>
      <w:outlineLvl w:val="0"/>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pPr>
      <w:tabs>
        <w:tab w:val="center" w:pos="4819"/>
        <w:tab w:val="right" w:pos="9071"/>
      </w:tabs>
    </w:pPr>
  </w:style>
  <w:style w:type="character" w:styleId="PageNumber">
    <w:name w:val="page number"/>
    <w:basedOn w:val="DefaultParagraphFont"/>
  </w:style>
  <w:style w:type="table" w:styleId="TableGrid">
    <w:name w:val="Table Grid"/>
    <w:basedOn w:val="TableNormal"/>
    <w:rsid w:val="00EE2CC1"/>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2CC1"/>
    <w:rPr>
      <w:rFonts w:ascii="Tahoma" w:hAnsi="Tahoma" w:cs="Tahoma"/>
      <w:sz w:val="16"/>
      <w:szCs w:val="16"/>
    </w:rPr>
  </w:style>
  <w:style w:type="character" w:styleId="Hyperlink">
    <w:name w:val="Hyperlink"/>
    <w:rsid w:val="004022C7"/>
    <w:rPr>
      <w:color w:val="0000FF"/>
      <w:u w:val="single"/>
    </w:rPr>
  </w:style>
  <w:style w:type="paragraph" w:styleId="DocumentMap">
    <w:name w:val="Document Map"/>
    <w:basedOn w:val="Normal"/>
    <w:semiHidden/>
    <w:rsid w:val="001A7D66"/>
    <w:pPr>
      <w:shd w:val="clear" w:color="auto" w:fill="000080"/>
    </w:pPr>
    <w:rPr>
      <w:rFonts w:ascii="Tahoma" w:hAnsi="Tahoma" w:cs="Tahoma"/>
      <w:sz w:val="20"/>
    </w:rPr>
  </w:style>
  <w:style w:type="character" w:customStyle="1" w:styleId="UnresolvedMention">
    <w:name w:val="Unresolved Mention"/>
    <w:basedOn w:val="DefaultParagraphFont"/>
    <w:uiPriority w:val="99"/>
    <w:semiHidden/>
    <w:unhideWhenUsed/>
    <w:rsid w:val="00BC7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s://twitter.com/DPEAScotland"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U414551\AppData\Local\Microsoft\Windows\INetCache\IE\L41J0MVX\DP29.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9442E-0C7B-432F-B779-C14FC98C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DP29</Template>
  <TotalTime>10</TotalTime>
  <Pages>2</Pages>
  <Words>608</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Scottish Office</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U414551</dc:creator>
  <cp:lastModifiedBy>Morag Smith</cp:lastModifiedBy>
  <cp:revision>13</cp:revision>
  <cp:lastPrinted>2020-08-13T09:44:00Z</cp:lastPrinted>
  <dcterms:created xsi:type="dcterms:W3CDTF">2024-04-04T14:07:00Z</dcterms:created>
  <dcterms:modified xsi:type="dcterms:W3CDTF">2024-04-05T09:07:00Z</dcterms:modified>
</cp:coreProperties>
</file>