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 w:before="0" w:after="113"/>
        <w:ind w:hanging="10" w:start="817"/>
        <w:jc w:val="center"/>
        <w:rPr/>
      </w:pPr>
      <w:r>
        <w:rPr>
          <w:rFonts w:cs="Arial" w:ascii="Arial" w:hAnsi="Arial"/>
          <w:b/>
          <w:szCs w:val="22"/>
        </w:rPr>
        <w:t>Resources Group, Meeting Notes</w:t>
      </w:r>
    </w:p>
    <w:p>
      <w:pPr>
        <w:pStyle w:val="Normal"/>
        <w:spacing w:lineRule="auto" w:line="252" w:before="0" w:after="113"/>
        <w:ind w:hanging="10" w:start="817" w:end="13"/>
        <w:jc w:val="center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  <w:t>Tuesday 7 October 2025 7:30</w:t>
      </w:r>
    </w:p>
    <w:p>
      <w:pPr>
        <w:pStyle w:val="Normal"/>
        <w:spacing w:lineRule="auto" w:line="252" w:before="0" w:after="113"/>
        <w:ind w:hanging="10" w:start="817" w:end="13"/>
        <w:jc w:val="center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spacing w:lineRule="auto" w:line="252" w:before="0" w:after="113"/>
        <w:rPr/>
      </w:pPr>
      <w:r>
        <w:rPr>
          <w:rFonts w:cs="Arial" w:ascii="Arial" w:hAnsi="Arial"/>
          <w:b/>
          <w:szCs w:val="22"/>
        </w:rPr>
        <w:t>Attending: Anne, Dave, Emma, Ian, Kate, Rosie</w:t>
      </w:r>
    </w:p>
    <w:p>
      <w:pPr>
        <w:pStyle w:val="Normal"/>
        <w:spacing w:lineRule="auto" w:line="252" w:before="0" w:after="113"/>
        <w:ind w:hanging="10" w:start="-5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  <w:t>Apologies: Martin</w:t>
      </w:r>
    </w:p>
    <w:p>
      <w:pPr>
        <w:pStyle w:val="Normal"/>
        <w:spacing w:lineRule="auto" w:line="252" w:before="0" w:after="113"/>
        <w:ind w:hanging="10" w:start="-5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spacing w:lineRule="auto" w:line="252" w:before="0" w:after="113"/>
        <w:ind w:hanging="10" w:start="-5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center" w:pos="1315" w:leader="none"/>
        </w:tabs>
        <w:spacing w:lineRule="auto" w:line="252" w:before="0" w:after="113"/>
        <w:rPr/>
      </w:pPr>
      <w:r>
        <w:rPr>
          <w:rFonts w:cs="Arial" w:ascii="Arial" w:hAnsi="Arial"/>
          <w:szCs w:val="22"/>
        </w:rPr>
        <w:t>Spokes stalls (</w:t>
      </w:r>
      <w:r>
        <w:rPr>
          <w:rFonts w:cs="Arial" w:ascii="Arial" w:hAnsi="Arial"/>
          <w:b w:val="false"/>
          <w:szCs w:val="22"/>
        </w:rPr>
        <w:t xml:space="preserve">Kate) </w:t>
      </w:r>
    </w:p>
    <w:p>
      <w:pPr>
        <w:pStyle w:val="Normal"/>
        <w:spacing w:lineRule="auto" w:line="252" w:before="0" w:after="113"/>
        <w:ind w:hanging="0" w:start="-15"/>
        <w:rPr/>
      </w:pPr>
      <w:r>
        <w:rPr>
          <w:rFonts w:cs="Arial" w:ascii="Arial" w:hAnsi="Arial"/>
          <w:bCs/>
        </w:rPr>
        <w:t>TSB sustainability event 27/8/25, successful. TSB bought 35 Edinburgh and 10 of each Lothian map to give away. Ian to contact the Chamber of Commerce to research other workplaces who might consider organising a similar event</w:t>
      </w:r>
    </w:p>
    <w:p>
      <w:pPr>
        <w:pStyle w:val="Normal"/>
        <w:spacing w:lineRule="auto" w:line="252" w:before="0" w:after="113"/>
        <w:ind w:hanging="0" w:start="-15"/>
        <w:rPr/>
      </w:pPr>
      <w:r>
        <w:rPr>
          <w:rFonts w:cs="Arial" w:ascii="Arial" w:hAnsi="Arial"/>
          <w:bCs/>
        </w:rPr>
        <w:t xml:space="preserve">Public Meeting 2/9/25, some good conversations and maps sold </w:t>
      </w:r>
    </w:p>
    <w:p>
      <w:pPr>
        <w:pStyle w:val="Normal"/>
        <w:spacing w:lineRule="auto" w:line="252" w:before="0" w:after="113"/>
        <w:ind w:hanging="0" w:start="-15"/>
        <w:rPr/>
      </w:pPr>
      <w:r>
        <w:rPr>
          <w:rFonts w:cs="Arial" w:ascii="Arial" w:hAnsi="Arial"/>
          <w:bCs/>
        </w:rPr>
        <w:t>Cycling Scotland conference 10/9/25, again good for networking but as in Dundee not many map sales</w:t>
      </w:r>
    </w:p>
    <w:p>
      <w:pPr>
        <w:pStyle w:val="Normal"/>
        <w:spacing w:lineRule="auto" w:line="252" w:before="0" w:after="113"/>
        <w:rPr/>
      </w:pPr>
      <w:r>
        <w:rPr>
          <w:rFonts w:cs="Arial" w:ascii="Arial" w:hAnsi="Arial"/>
          <w:bCs/>
          <w:szCs w:val="22"/>
        </w:rPr>
        <w:t xml:space="preserve">Not very successful stall at the Big Bike Film Night 26/09/25, but gave away West Lothian maps and wondered if this might be an event that Spokes could get directly involved with considering the demographics and the </w:t>
      </w:r>
      <w:r>
        <w:rPr>
          <w:rFonts w:cs="Arial" w:ascii="Arial" w:hAnsi="Arial"/>
          <w:bCs/>
          <w:i/>
          <w:iCs/>
          <w:szCs w:val="22"/>
        </w:rPr>
        <w:t xml:space="preserve">Motherload </w:t>
      </w:r>
      <w:r>
        <w:rPr>
          <w:rFonts w:cs="Arial" w:ascii="Arial" w:hAnsi="Arial"/>
          <w:bCs/>
          <w:szCs w:val="22"/>
        </w:rPr>
        <w:t>experience. Kate to contact Brett to see if he would be interested</w:t>
      </w:r>
    </w:p>
    <w:p>
      <w:pPr>
        <w:pStyle w:val="Normal"/>
        <w:spacing w:lineRule="auto" w:line="252" w:before="0" w:after="113"/>
        <w:rPr>
          <w:rFonts w:ascii="Arial" w:hAnsi="Arial" w:cs="Arial"/>
          <w:bCs/>
          <w:szCs w:val="22"/>
        </w:rPr>
      </w:pPr>
      <w:r>
        <w:rPr>
          <w:rFonts w:cs="Arial" w:ascii="Arial" w:hAnsi="Arial"/>
          <w:bCs/>
          <w:szCs w:val="22"/>
        </w:rPr>
        <w:t>No currently upcoming stalls but possibly a Castle Terrace Farmers’ Market stall in November.</w:t>
      </w:r>
    </w:p>
    <w:p>
      <w:pPr>
        <w:pStyle w:val="Normal"/>
        <w:spacing w:lineRule="auto" w:line="252" w:before="0" w:after="113"/>
        <w:rPr>
          <w:rFonts w:ascii="Arial" w:hAnsi="Arial" w:cs="Arial"/>
          <w:bCs/>
          <w:szCs w:val="22"/>
        </w:rPr>
      </w:pPr>
      <w:r>
        <w:rPr>
          <w:rFonts w:cs="Arial" w:ascii="Arial" w:hAnsi="Arial"/>
          <w:bCs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center" w:pos="1443" w:leader="none"/>
        </w:tabs>
        <w:spacing w:lineRule="auto" w:line="252" w:before="0" w:after="113"/>
        <w:contextualSpacing w:val="false"/>
        <w:rPr/>
      </w:pPr>
      <w:r>
        <w:rPr>
          <w:rFonts w:cs="Arial" w:ascii="Arial" w:hAnsi="Arial"/>
          <w:b/>
          <w:szCs w:val="22"/>
        </w:rPr>
        <w:t xml:space="preserve">Office </w:t>
      </w:r>
      <w:r>
        <w:rPr>
          <w:rFonts w:cs="Arial" w:ascii="Arial" w:hAnsi="Arial"/>
          <w:szCs w:val="22"/>
        </w:rPr>
        <w:t>(Anne) A limited supply of new WL maps now in office and about 200 old WL maps</w:t>
      </w:r>
    </w:p>
    <w:p>
      <w:pPr>
        <w:pStyle w:val="Normal"/>
        <w:tabs>
          <w:tab w:val="clear" w:pos="720"/>
          <w:tab w:val="center" w:pos="1443" w:leader="none"/>
        </w:tabs>
        <w:spacing w:lineRule="auto" w:line="252" w:before="0" w:after="113"/>
        <w:ind w:hanging="0" w:start="-15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Good contact now established who responds to emails. Still feeling damp, so considering trying out a dehumidifier.</w:t>
      </w:r>
    </w:p>
    <w:p>
      <w:pPr>
        <w:pStyle w:val="Normal"/>
        <w:tabs>
          <w:tab w:val="clear" w:pos="720"/>
          <w:tab w:val="center" w:pos="1443" w:leader="none"/>
        </w:tabs>
        <w:spacing w:lineRule="auto" w:line="252" w:before="0" w:after="113"/>
        <w:ind w:hanging="0" w:start="-15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Heading1"/>
        <w:tabs>
          <w:tab w:val="clear" w:pos="720"/>
          <w:tab w:val="center" w:pos="1911" w:leader="none"/>
        </w:tabs>
        <w:spacing w:lineRule="auto" w:line="252" w:before="0" w:after="113"/>
        <w:ind w:hanging="0" w:start="-15"/>
        <w:rPr/>
      </w:pPr>
      <w:r>
        <w:rPr>
          <w:rFonts w:cs="Arial" w:ascii="Arial" w:hAnsi="Arial"/>
          <w:szCs w:val="22"/>
        </w:rPr>
        <w:t>3.</w:t>
        <w:tab/>
        <w:t xml:space="preserve">Cargo bike grants update </w:t>
      </w:r>
      <w:r>
        <w:rPr>
          <w:rFonts w:cs="Arial" w:ascii="Arial" w:hAnsi="Arial"/>
          <w:b w:val="false"/>
          <w:szCs w:val="22"/>
        </w:rPr>
        <w:t xml:space="preserve">(Rosie) </w:t>
      </w:r>
    </w:p>
    <w:p>
      <w:pPr>
        <w:pStyle w:val="Normal"/>
        <w:spacing w:lineRule="auto" w:line="252" w:before="0" w:after="113"/>
        <w:ind w:hanging="10" w:start="445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Grant of £1750 paid to David King, a self-employed cycle courier, awaiting report </w:t>
      </w:r>
    </w:p>
    <w:p>
      <w:pPr>
        <w:pStyle w:val="Normal"/>
        <w:spacing w:lineRule="auto" w:line="252" w:before="0" w:after="113"/>
        <w:ind w:hanging="10" w:start="445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Heading1"/>
        <w:tabs>
          <w:tab w:val="clear" w:pos="720"/>
          <w:tab w:val="center" w:pos="2423" w:leader="none"/>
        </w:tabs>
        <w:spacing w:lineRule="auto" w:line="252" w:before="0" w:after="113"/>
        <w:ind w:hanging="0" w:start="-15"/>
        <w:rPr/>
      </w:pPr>
      <w:r>
        <w:rPr>
          <w:rFonts w:cs="Arial" w:ascii="Arial" w:hAnsi="Arial"/>
          <w:szCs w:val="22"/>
        </w:rPr>
        <w:t>4.</w:t>
        <w:tab/>
        <w:t>Constitution/ Spokes becoming a SCIO</w:t>
      </w:r>
      <w:r>
        <w:rPr>
          <w:rFonts w:cs="Arial" w:ascii="Arial" w:hAnsi="Arial"/>
          <w:b w:val="false"/>
          <w:szCs w:val="22"/>
        </w:rPr>
        <w:t xml:space="preserve"> (Ian) No response to request for trustees from the various groups. Ian to attend Planning – but wait until after close of tram consultation - (John Robson) and Maps groups in person to explain situation and role of trustees as high-level strategic thinking and succession planning. Also tap into contacts at Cycling Scotland and UK as well as Walk Wheel Cycle Trust [formerly Sustrans]. An AGM within a public meeting could also be a platform to recruit trustees. Spokes members with defined roles e.g. Paul Ritchie – and possibly, short-term, Anne D</w:t>
      </w:r>
    </w:p>
    <w:p>
      <w:pPr>
        <w:pStyle w:val="Normal"/>
        <w:tabs>
          <w:tab w:val="clear" w:pos="720"/>
          <w:tab w:val="center" w:pos="2423" w:leader="none"/>
        </w:tabs>
        <w:spacing w:lineRule="auto" w:line="252" w:before="0" w:after="113"/>
        <w:ind w:hanging="0" w:start="-15"/>
        <w:rPr>
          <w:rFonts w:ascii="Arial" w:hAnsi="Arial" w:cs="Arial"/>
          <w:b w:val="false"/>
          <w:szCs w:val="22"/>
        </w:rPr>
      </w:pPr>
      <w:r>
        <w:rPr>
          <w:rFonts w:cs="Arial" w:ascii="Arial" w:hAnsi="Arial"/>
          <w:b w:val="false"/>
          <w:szCs w:val="22"/>
        </w:rPr>
      </w:r>
    </w:p>
    <w:p>
      <w:pPr>
        <w:pStyle w:val="Heading1"/>
        <w:tabs>
          <w:tab w:val="clear" w:pos="720"/>
          <w:tab w:val="center" w:pos="2706" w:leader="none"/>
        </w:tabs>
        <w:spacing w:lineRule="auto" w:line="252" w:before="0" w:after="113"/>
        <w:ind w:hanging="0" w:start="-15"/>
        <w:rPr/>
      </w:pPr>
      <w:r>
        <w:rPr>
          <w:rFonts w:cs="Arial" w:ascii="Arial" w:hAnsi="Arial"/>
          <w:szCs w:val="22"/>
        </w:rPr>
        <w:t>5.</w:t>
        <w:tab/>
        <w:t>Social media: this month’s highlights</w:t>
      </w:r>
      <w:r>
        <w:rPr>
          <w:rFonts w:cs="Arial" w:ascii="Arial" w:hAnsi="Arial"/>
          <w:b w:val="false"/>
          <w:szCs w:val="22"/>
        </w:rPr>
        <w:t xml:space="preserve"> (Rosie/Dave) </w:t>
      </w:r>
    </w:p>
    <w:p>
      <w:pPr>
        <w:pStyle w:val="Normal"/>
        <w:spacing w:lineRule="auto" w:line="252" w:before="0" w:after="113"/>
        <w:ind w:hanging="10" w:start="445"/>
        <w:rPr/>
      </w:pPr>
      <w:r>
        <w:rPr>
          <w:rFonts w:cs="Arial" w:ascii="Arial" w:hAnsi="Arial"/>
          <w:szCs w:val="22"/>
          <w:u w:val="single" w:color="000000"/>
        </w:rPr>
        <w:t>Facebook</w:t>
      </w:r>
      <w:r>
        <w:rPr>
          <w:rFonts w:cs="Arial" w:ascii="Arial" w:hAnsi="Arial"/>
          <w:szCs w:val="22"/>
        </w:rPr>
        <w:t xml:space="preserve"> – Cycle lanes saved (36 reactions)</w:t>
      </w:r>
    </w:p>
    <w:p>
      <w:pPr>
        <w:pStyle w:val="Normal"/>
        <w:spacing w:lineRule="auto" w:line="252" w:before="0" w:after="113"/>
        <w:ind w:hanging="10" w:start="445"/>
        <w:rPr/>
      </w:pPr>
      <w:r>
        <w:rPr>
          <w:rFonts w:cs="Arial" w:ascii="Arial" w:hAnsi="Arial"/>
          <w:szCs w:val="22"/>
          <w:u w:val="single" w:color="000000"/>
        </w:rPr>
        <w:t xml:space="preserve">BlueSky </w:t>
      </w:r>
      <w:r>
        <w:rPr>
          <w:rFonts w:cs="Arial" w:ascii="Arial" w:hAnsi="Arial"/>
          <w:szCs w:val="22"/>
        </w:rPr>
        <w:t>– 1. Spokes draft submission for tram extension 2. Council press release of award for Roseburn to Canal path</w:t>
      </w:r>
    </w:p>
    <w:p>
      <w:pPr>
        <w:pStyle w:val="Normal"/>
        <w:spacing w:lineRule="auto" w:line="252" w:before="0" w:after="113"/>
        <w:ind w:hanging="10" w:start="445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auto" w:line="252" w:before="0" w:after="113"/>
        <w:ind w:hanging="10" w:start="445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auto" w:line="252" w:before="0" w:after="113"/>
        <w:ind w:hanging="10" w:start="445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auto" w:line="252" w:before="0" w:after="113"/>
        <w:ind w:hanging="10" w:start="445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auto" w:line="252" w:before="0" w:after="113"/>
        <w:ind w:hanging="10" w:start="445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auto" w:line="252" w:before="0" w:after="113"/>
        <w:ind w:hanging="10" w:start="445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numPr>
          <w:ilvl w:val="0"/>
          <w:numId w:val="1"/>
        </w:numPr>
        <w:spacing w:lineRule="auto" w:line="252" w:before="0" w:after="113"/>
        <w:ind w:hanging="450" w:start="450"/>
        <w:rPr/>
      </w:pPr>
      <w:r>
        <w:rPr>
          <w:rFonts w:cs="Arial" w:ascii="Arial" w:hAnsi="Arial"/>
          <w:b/>
          <w:szCs w:val="22"/>
        </w:rPr>
        <w:t xml:space="preserve">Maps Update </w:t>
      </w:r>
      <w:r>
        <w:rPr>
          <w:rFonts w:cs="Arial" w:ascii="Arial" w:hAnsi="Arial"/>
          <w:szCs w:val="22"/>
        </w:rPr>
        <w:t xml:space="preserve">– (Anne/Dave/Ian) </w:t>
      </w:r>
    </w:p>
    <w:p>
      <w:pPr>
        <w:pStyle w:val="Normal"/>
        <w:spacing w:lineRule="auto" w:line="252" w:before="0" w:after="113"/>
        <w:ind w:hanging="0" w:start="0"/>
        <w:rPr/>
      </w:pPr>
      <w:r>
        <w:rPr>
          <w:rFonts w:cs="Arial" w:ascii="Arial" w:hAnsi="Arial"/>
          <w:bCs/>
          <w:szCs w:val="22"/>
        </w:rPr>
        <w:t>New West Lothian map launch Saturday 11</w:t>
      </w:r>
      <w:r>
        <w:rPr>
          <w:rFonts w:cs="Arial" w:ascii="Arial" w:hAnsi="Arial"/>
          <w:bCs/>
          <w:szCs w:val="22"/>
          <w:vertAlign w:val="superscript"/>
        </w:rPr>
        <w:t>th</w:t>
      </w:r>
      <w:r>
        <w:rPr>
          <w:rFonts w:cs="Arial" w:ascii="Arial" w:hAnsi="Arial"/>
          <w:bCs/>
          <w:szCs w:val="22"/>
        </w:rPr>
        <w:t xml:space="preserve"> October at WL Bike Library with Kirsteen Sullivan MP, Councillor Peter Heggie and Graeme Burton Design Engineering Manager. There will be an article in the West Lothian Bulletin.</w:t>
      </w:r>
    </w:p>
    <w:p>
      <w:pPr>
        <w:pStyle w:val="Normal"/>
        <w:spacing w:lineRule="auto" w:line="252" w:before="0" w:after="113"/>
        <w:ind w:hanging="0" w:start="0"/>
        <w:rPr/>
      </w:pPr>
      <w:r>
        <w:rPr>
          <w:rFonts w:cs="Arial" w:ascii="Arial" w:hAnsi="Arial"/>
          <w:bCs/>
          <w:szCs w:val="22"/>
        </w:rPr>
        <w:t>Map sales of the new Edinburgh map through the office and stalls are better than via shops. Discretion can be used regarding charging for postage and packing.</w:t>
      </w:r>
    </w:p>
    <w:p>
      <w:pPr>
        <w:pStyle w:val="Normal"/>
        <w:spacing w:lineRule="auto" w:line="252" w:before="0" w:after="113"/>
        <w:ind w:hanging="0" w:start="0"/>
        <w:rPr>
          <w:rFonts w:ascii="Arial" w:hAnsi="Arial" w:cs="Arial"/>
          <w:bCs/>
          <w:szCs w:val="22"/>
        </w:rPr>
      </w:pPr>
      <w:r>
        <w:rPr>
          <w:rFonts w:cs="Arial" w:ascii="Arial" w:hAnsi="Arial"/>
          <w:bCs/>
          <w:szCs w:val="22"/>
        </w:rPr>
        <w:t>Old WL maps could be made available in the cafes of WL Country Parks, starting with Almondell and Beecraigs. Dave has a pdf of a notice advertising the new WL map that could accompany them.</w:t>
      </w:r>
    </w:p>
    <w:p>
      <w:pPr>
        <w:pStyle w:val="Normal"/>
        <w:spacing w:lineRule="auto" w:line="252" w:before="0" w:after="113"/>
        <w:ind w:hanging="0" w:start="0"/>
        <w:rPr>
          <w:rFonts w:ascii="Arial" w:hAnsi="Arial" w:cs="Arial"/>
          <w:bCs/>
          <w:szCs w:val="22"/>
        </w:rPr>
      </w:pPr>
      <w:r>
        <w:rPr>
          <w:rFonts w:cs="Arial" w:ascii="Arial" w:hAnsi="Arial"/>
          <w:bCs/>
          <w:szCs w:val="22"/>
        </w:rPr>
      </w:r>
    </w:p>
    <w:p>
      <w:pPr>
        <w:pStyle w:val="Normal"/>
        <w:numPr>
          <w:ilvl w:val="0"/>
          <w:numId w:val="1"/>
        </w:numPr>
        <w:spacing w:lineRule="auto" w:line="252" w:before="0" w:after="113"/>
        <w:ind w:hanging="450" w:start="450"/>
        <w:rPr/>
      </w:pPr>
      <w:r>
        <w:rPr>
          <w:rFonts w:cs="Arial" w:ascii="Arial" w:hAnsi="Arial"/>
          <w:b/>
          <w:szCs w:val="22"/>
        </w:rPr>
        <w:t xml:space="preserve">Public Meeting </w:t>
      </w:r>
      <w:r>
        <w:rPr>
          <w:rFonts w:cs="Arial" w:ascii="Arial" w:hAnsi="Arial"/>
          <w:szCs w:val="22"/>
        </w:rPr>
        <w:t>(Ian/Emma) Meeting went well but not much time left for the cargo bike content. Since the meeting, Sascha from Bike Station has organised a networking meeting for the various organisations to improve the provision and promotion of CBs. Fewer attendees at PM than usual but a slightly different demographic – younger and more women – how to keep them coming in future?</w:t>
      </w:r>
    </w:p>
    <w:p>
      <w:pPr>
        <w:pStyle w:val="Normal"/>
        <w:spacing w:lineRule="auto" w:line="252" w:before="0" w:after="113"/>
        <w:ind w:hanging="0" w:start="450"/>
        <w:rPr/>
      </w:pPr>
      <w:r>
        <w:rPr>
          <w:rFonts w:cs="Arial" w:ascii="Arial" w:hAnsi="Arial"/>
          <w:bCs/>
          <w:szCs w:val="22"/>
        </w:rPr>
        <w:t>Future PMs: an AGM in Nov or Jan to address the SCIO/trustees issues and to present financial report (Paul) – enough to fill an evening or to be combined with additional content?</w:t>
      </w:r>
    </w:p>
    <w:p>
      <w:pPr>
        <w:pStyle w:val="Normal"/>
        <w:spacing w:lineRule="auto" w:line="252" w:before="0" w:after="113"/>
        <w:ind w:hanging="0" w:start="450"/>
        <w:rPr>
          <w:rFonts w:ascii="Arial" w:hAnsi="Arial" w:cs="Arial"/>
          <w:bCs/>
          <w:szCs w:val="22"/>
        </w:rPr>
      </w:pPr>
      <w:r>
        <w:rPr>
          <w:rFonts w:cs="Arial" w:ascii="Arial" w:hAnsi="Arial"/>
          <w:bCs/>
          <w:szCs w:val="22"/>
        </w:rPr>
        <w:t>A hustings PM in late March/early April including smaller groups format more interactive. Emma to provisionally book St Augustine’s and together with Helen approach the parties for availability.</w:t>
      </w:r>
    </w:p>
    <w:p>
      <w:pPr>
        <w:pStyle w:val="Normal"/>
        <w:spacing w:lineRule="auto" w:line="252" w:before="0" w:after="113"/>
        <w:ind w:hanging="0" w:start="450"/>
        <w:rPr>
          <w:rFonts w:ascii="Arial" w:hAnsi="Arial" w:cs="Arial"/>
          <w:bCs/>
          <w:szCs w:val="22"/>
        </w:rPr>
      </w:pPr>
      <w:r>
        <w:rPr>
          <w:rFonts w:cs="Arial" w:ascii="Arial" w:hAnsi="Arial"/>
          <w:bCs/>
          <w:szCs w:val="22"/>
        </w:rPr>
      </w:r>
    </w:p>
    <w:p>
      <w:pPr>
        <w:pStyle w:val="Normal"/>
        <w:numPr>
          <w:ilvl w:val="0"/>
          <w:numId w:val="1"/>
        </w:numPr>
        <w:spacing w:lineRule="auto" w:line="252" w:before="0" w:after="113"/>
        <w:ind w:hanging="450" w:start="450"/>
        <w:rPr/>
      </w:pPr>
      <w:r>
        <w:rPr>
          <w:rFonts w:cs="Arial" w:ascii="Arial" w:hAnsi="Arial"/>
          <w:b/>
          <w:szCs w:val="22"/>
        </w:rPr>
        <w:t xml:space="preserve">Traffic Count (DavedF) </w:t>
      </w:r>
      <w:r>
        <w:rPr>
          <w:rFonts w:cs="Arial" w:ascii="Arial" w:hAnsi="Arial"/>
          <w:bCs/>
          <w:szCs w:val="22"/>
        </w:rPr>
        <w:t>November count date set 11/11/25</w:t>
      </w:r>
    </w:p>
    <w:p>
      <w:pPr>
        <w:pStyle w:val="Normal"/>
        <w:numPr>
          <w:ilvl w:val="0"/>
          <w:numId w:val="0"/>
        </w:numPr>
        <w:spacing w:lineRule="auto" w:line="252" w:before="0" w:after="113"/>
        <w:ind w:hanging="0" w:start="450"/>
        <w:rPr>
          <w:rFonts w:ascii="Arial" w:hAnsi="Arial" w:cs="Arial"/>
          <w:bCs/>
          <w:szCs w:val="22"/>
        </w:rPr>
      </w:pPr>
      <w:r>
        <w:rPr>
          <w:rFonts w:cs="Arial" w:ascii="Arial" w:hAnsi="Arial"/>
          <w:bCs/>
          <w:szCs w:val="22"/>
        </w:rPr>
      </w:r>
    </w:p>
    <w:p>
      <w:pPr>
        <w:pStyle w:val="Normal"/>
        <w:numPr>
          <w:ilvl w:val="0"/>
          <w:numId w:val="1"/>
        </w:numPr>
        <w:spacing w:lineRule="auto" w:line="252" w:before="0" w:after="113"/>
        <w:ind w:hanging="450" w:start="450"/>
        <w:rPr/>
      </w:pPr>
      <w:r>
        <w:rPr>
          <w:rFonts w:cs="Arial" w:ascii="Arial" w:hAnsi="Arial"/>
          <w:b/>
          <w:szCs w:val="22"/>
        </w:rPr>
        <w:t xml:space="preserve">Competition (DavedF) </w:t>
      </w:r>
      <w:r>
        <w:rPr>
          <w:rFonts w:cs="Arial" w:ascii="Arial" w:hAnsi="Arial"/>
          <w:bCs/>
          <w:szCs w:val="22"/>
        </w:rPr>
        <w:t>Judging meeting last Sunday (05/10). Kate has started prize distribution process and we will send physical copies of old Favourites booklets to any prize-winners being sent prizes in the post and link to pdf from website for virtual prizes. Kate to invite WL 3</w:t>
      </w:r>
      <w:r>
        <w:rPr>
          <w:rFonts w:cs="Arial" w:ascii="Arial" w:hAnsi="Arial"/>
          <w:bCs/>
          <w:szCs w:val="22"/>
          <w:vertAlign w:val="superscript"/>
        </w:rPr>
        <w:t>rd</w:t>
      </w:r>
      <w:r>
        <w:rPr>
          <w:rFonts w:cs="Arial" w:ascii="Arial" w:hAnsi="Arial"/>
          <w:bCs/>
          <w:szCs w:val="22"/>
        </w:rPr>
        <w:t xml:space="preserve"> prize-winner to the WL map launch where he could receive his prize, plus a WL map, in person.</w:t>
      </w:r>
    </w:p>
    <w:p>
      <w:pPr>
        <w:pStyle w:val="Normal"/>
        <w:numPr>
          <w:ilvl w:val="0"/>
          <w:numId w:val="0"/>
        </w:numPr>
        <w:spacing w:lineRule="auto" w:line="252" w:before="0" w:after="113"/>
        <w:ind w:hanging="0" w:start="450"/>
        <w:rPr>
          <w:rFonts w:ascii="Arial" w:hAnsi="Arial" w:cs="Arial"/>
          <w:bCs/>
          <w:szCs w:val="22"/>
        </w:rPr>
      </w:pPr>
      <w:r>
        <w:rPr>
          <w:rFonts w:cs="Arial" w:ascii="Arial" w:hAnsi="Arial"/>
          <w:bCs/>
          <w:szCs w:val="22"/>
        </w:rPr>
      </w:r>
    </w:p>
    <w:p>
      <w:pPr>
        <w:pStyle w:val="Normal"/>
        <w:numPr>
          <w:ilvl w:val="0"/>
          <w:numId w:val="1"/>
        </w:numPr>
        <w:spacing w:lineRule="auto" w:line="252" w:before="0" w:after="113"/>
        <w:ind w:hanging="450" w:start="450"/>
        <w:rPr/>
      </w:pPr>
      <w:r>
        <w:rPr>
          <w:rFonts w:cs="Arial" w:ascii="Arial" w:hAnsi="Arial"/>
          <w:b/>
          <w:szCs w:val="22"/>
        </w:rPr>
        <w:t>Dan Abrahams funding (</w:t>
      </w:r>
      <w:r>
        <w:rPr>
          <w:rFonts w:cs="Arial" w:ascii="Arial" w:hAnsi="Arial"/>
          <w:szCs w:val="22"/>
        </w:rPr>
        <w:t>Ian M) Filming complete but animation still outstanding</w:t>
      </w:r>
    </w:p>
    <w:p>
      <w:pPr>
        <w:pStyle w:val="Normal"/>
        <w:numPr>
          <w:ilvl w:val="0"/>
          <w:numId w:val="0"/>
        </w:numPr>
        <w:spacing w:lineRule="auto" w:line="252" w:before="0" w:after="113"/>
        <w:ind w:hanging="0" w:start="45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center" w:pos="651" w:leader="none"/>
        </w:tabs>
        <w:spacing w:lineRule="auto" w:line="252" w:before="0" w:after="113"/>
        <w:ind w:hanging="0" w:start="10"/>
        <w:rPr/>
      </w:pPr>
      <w:r>
        <w:rPr>
          <w:rFonts w:cs="Arial" w:ascii="Arial" w:hAnsi="Arial"/>
          <w:szCs w:val="22"/>
        </w:rPr>
        <w:t xml:space="preserve">AOB a) Ian </w:t>
      </w:r>
      <w:r>
        <w:rPr>
          <w:rFonts w:cs="Arial" w:ascii="Arial" w:hAnsi="Arial"/>
          <w:b w:val="false"/>
          <w:bCs/>
          <w:szCs w:val="22"/>
        </w:rPr>
        <w:t>– to make a press release about the E-bike Factsheet and include mention of All Party Committee and Sustrans reports but not until the end of the month</w:t>
      </w:r>
    </w:p>
    <w:p>
      <w:pPr>
        <w:pStyle w:val="ListParagraph"/>
        <w:spacing w:lineRule="auto" w:line="252" w:before="0" w:after="113"/>
        <w:ind w:hanging="0" w:start="450"/>
        <w:contextualSpacing w:val="false"/>
        <w:rPr/>
      </w:pPr>
      <w:r>
        <w:rPr>
          <w:rFonts w:cs="Arial" w:ascii="Arial" w:hAnsi="Arial"/>
          <w:b/>
          <w:szCs w:val="22"/>
        </w:rPr>
        <w:t>b) Ian</w:t>
      </w:r>
      <w:r>
        <w:rPr>
          <w:rFonts w:cs="Arial" w:ascii="Arial" w:hAnsi="Arial"/>
          <w:szCs w:val="22"/>
        </w:rPr>
        <w:t xml:space="preserve"> </w:t>
      </w:r>
      <w:r>
        <w:rPr>
          <w:rFonts w:cs="Arial" w:ascii="Arial" w:hAnsi="Arial"/>
        </w:rPr>
        <w:t>– That’s TV interest will be handled by Ian, it could prove useful</w:t>
      </w:r>
    </w:p>
    <w:p>
      <w:pPr>
        <w:pStyle w:val="ListParagraph"/>
        <w:spacing w:lineRule="auto" w:line="252" w:before="0" w:after="113"/>
        <w:ind w:hanging="0" w:start="450"/>
        <w:contextualSpacing w:val="false"/>
        <w:rPr/>
      </w:pPr>
      <w:r>
        <w:rPr>
          <w:rFonts w:cs="Arial" w:ascii="Arial" w:hAnsi="Arial"/>
          <w:b/>
          <w:szCs w:val="22"/>
        </w:rPr>
        <w:t xml:space="preserve">c) Ian </w:t>
      </w:r>
      <w:r>
        <w:rPr>
          <w:rFonts w:cs="Arial" w:ascii="Arial" w:hAnsi="Arial"/>
        </w:rPr>
        <w:t>– personal campaign to have the cycle logos on paths in the Meadows renewed – has exhausted all options and looking for ideas – mention this at Planning meeting</w:t>
      </w:r>
    </w:p>
    <w:p>
      <w:pPr>
        <w:pStyle w:val="ListParagraph"/>
        <w:spacing w:lineRule="auto" w:line="252" w:before="0" w:after="113"/>
        <w:ind w:hanging="0" w:start="45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tabs>
          <w:tab w:val="clear" w:pos="720"/>
          <w:tab w:val="center" w:pos="2533" w:leader="none"/>
        </w:tabs>
        <w:spacing w:lineRule="auto" w:line="252" w:before="0" w:after="113"/>
        <w:ind w:hanging="0" w:start="-15"/>
        <w:rPr/>
      </w:pPr>
      <w:r>
        <w:rPr>
          <w:rFonts w:cs="Arial" w:ascii="Arial" w:hAnsi="Arial"/>
          <w:szCs w:val="22"/>
        </w:rPr>
        <w:t>12.Date for next meeting: 11/11/25</w:t>
      </w:r>
    </w:p>
    <w:sectPr>
      <w:type w:val="nextPage"/>
      <w:pgSz w:w="11906" w:h="16838"/>
      <w:pgMar w:left="979" w:right="902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1"/>
    <w:family w:val="swiss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start"/>
      <w:pPr>
        <w:tabs>
          <w:tab w:val="num" w:pos="0"/>
        </w:tabs>
        <w:ind w:start="45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0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5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6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45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6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8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0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2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4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6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38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05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8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0" w:before="0" w:after="83"/>
      <w:ind w:hanging="10" w:start="10"/>
      <w:jc w:val="start"/>
    </w:pPr>
    <w:rPr>
      <w:rFonts w:ascii="Calibri" w:hAnsi="Calibri" w:eastAsia="Calibri" w:cs="Calibri"/>
      <w:color w:val="000000"/>
      <w:kern w:val="2"/>
      <w:sz w:val="22"/>
      <w:szCs w:val="24"/>
      <w:lang w:val="en-GB" w:eastAsia="en-GB" w:bidi="ar-SA"/>
    </w:rPr>
  </w:style>
  <w:style w:type="paragraph" w:styleId="Heading1">
    <w:name w:val="heading 1"/>
    <w:next w:val="Normal"/>
    <w:link w:val="Heading1Char"/>
    <w:uiPriority w:val="9"/>
    <w:qFormat/>
    <w:pPr>
      <w:keepNext w:val="true"/>
      <w:keepLines/>
      <w:widowControl/>
      <w:bidi w:val="0"/>
      <w:spacing w:lineRule="auto" w:line="259" w:before="0" w:after="73"/>
      <w:ind w:hanging="10" w:start="10"/>
      <w:jc w:val="start"/>
      <w:outlineLvl w:val="0"/>
    </w:pPr>
    <w:rPr>
      <w:rFonts w:ascii="Calibri" w:hAnsi="Calibri" w:eastAsia="Calibri" w:cs="Calibri"/>
      <w:b/>
      <w:color w:val="000000"/>
      <w:kern w:val="2"/>
      <w:sz w:val="22"/>
      <w:szCs w:val="24"/>
      <w:lang w:val="en-GB" w:eastAsia="en-GB" w:bidi="ar-SA"/>
    </w:rPr>
  </w:style>
  <w:style w:type="paragraph" w:styleId="Heading2">
    <w:name w:val="heading 2"/>
    <w:next w:val="Normal"/>
    <w:link w:val="Heading2Char"/>
    <w:uiPriority w:val="9"/>
    <w:unhideWhenUsed/>
    <w:qFormat/>
    <w:pPr>
      <w:keepNext w:val="true"/>
      <w:keepLines/>
      <w:widowControl/>
      <w:bidi w:val="0"/>
      <w:spacing w:lineRule="auto" w:line="259" w:before="0" w:after="73"/>
      <w:ind w:hanging="10" w:start="10"/>
      <w:jc w:val="start"/>
      <w:outlineLvl w:val="1"/>
    </w:pPr>
    <w:rPr>
      <w:rFonts w:ascii="Calibri" w:hAnsi="Calibri" w:eastAsia="Calibri" w:cs="Calibri"/>
      <w:b/>
      <w:color w:val="000000"/>
      <w:kern w:val="2"/>
      <w:sz w:val="22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Pr>
      <w:rFonts w:ascii="Calibri" w:hAnsi="Calibri" w:eastAsia="Calibri" w:cs="Calibri"/>
      <w:b/>
      <w:color w:val="000000"/>
      <w:sz w:val="22"/>
    </w:rPr>
  </w:style>
  <w:style w:type="character" w:styleId="Heading2Char" w:customStyle="1">
    <w:name w:val="Heading 2 Char"/>
    <w:link w:val="Heading2"/>
    <w:qFormat/>
    <w:rPr>
      <w:rFonts w:ascii="Calibri" w:hAnsi="Calibri" w:eastAsia="Calibri" w:cs="Calibri"/>
      <w:b/>
      <w:color w:val="000000"/>
      <w:sz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6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ListParagraph">
    <w:name w:val="List Paragraph"/>
    <w:basedOn w:val="Normal"/>
    <w:uiPriority w:val="34"/>
    <w:qFormat/>
    <w:rsid w:val="00a845f8"/>
    <w:pPr>
      <w:spacing w:before="0" w:after="83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LibreOffice/25.8.1.1$Windows_X86_64 LibreOffice_project/54047653041915e595ad4e45cccea684809c77b5</Application>
  <AppVersion>15.0000</AppVersion>
  <Pages>2</Pages>
  <Words>717</Words>
  <Characters>3647</Characters>
  <CharactersWithSpaces>4343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2025-10-07T18:06:00Z</dcterms:created>
  <dc:creator>Emma Wild-Wood</dc:creator>
  <dc:description/>
  <dc:language>en-GB</dc:language>
  <cp:lastModifiedBy/>
  <cp:lastPrinted>2025-10-07T10:47:00Z</cp:lastPrinted>
  <dcterms:modified xsi:type="dcterms:W3CDTF">2025-10-09T11:03:27Z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ActionId">
    <vt:lpwstr>5a63b44e-f8db-4ccc-bf8e-96654ce038f8</vt:lpwstr>
  </property>
  <property fmtid="{D5CDD505-2E9C-101B-9397-08002B2CF9AE}" pid="3" name="MSIP_Label_917377ac-e5ac-4c41-ba53-0bbd98a190e5_ContentBits">
    <vt:lpwstr>0</vt:lpwstr>
  </property>
  <property fmtid="{D5CDD505-2E9C-101B-9397-08002B2CF9AE}" pid="4" name="MSIP_Label_917377ac-e5ac-4c41-ba53-0bbd98a190e5_Enabled">
    <vt:lpwstr>true</vt:lpwstr>
  </property>
  <property fmtid="{D5CDD505-2E9C-101B-9397-08002B2CF9AE}" pid="5" name="MSIP_Label_917377ac-e5ac-4c41-ba53-0bbd98a190e5_Method">
    <vt:lpwstr>Standard</vt:lpwstr>
  </property>
  <property fmtid="{D5CDD505-2E9C-101B-9397-08002B2CF9AE}" pid="6" name="MSIP_Label_917377ac-e5ac-4c41-ba53-0bbd98a190e5_Name">
    <vt:lpwstr>AIP Sensitivity Labels</vt:lpwstr>
  </property>
  <property fmtid="{D5CDD505-2E9C-101B-9397-08002B2CF9AE}" pid="7" name="MSIP_Label_917377ac-e5ac-4c41-ba53-0bbd98a190e5_SetDate">
    <vt:lpwstr>2025-10-07T18:06:15Z</vt:lpwstr>
  </property>
  <property fmtid="{D5CDD505-2E9C-101B-9397-08002B2CF9AE}" pid="8" name="MSIP_Label_917377ac-e5ac-4c41-ba53-0bbd98a190e5_SiteId">
    <vt:lpwstr>de73f96d-8ea1-4b80-a6a2-5165bfd494db</vt:lpwstr>
  </property>
  <property fmtid="{D5CDD505-2E9C-101B-9397-08002B2CF9AE}" pid="9" name="MSIP_Label_917377ac-e5ac-4c41-ba53-0bbd98a190e5_Tag">
    <vt:lpwstr>10, 3, 0, 1</vt:lpwstr>
  </property>
</Properties>
</file>